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CEC6B9B" w14:textId="77777777" w:rsidR="0075579A" w:rsidRDefault="0075579A">
      <w:pPr>
        <w:rPr>
          <w:sz w:val="22"/>
          <w:szCs w:val="22"/>
          <w:lang w:val="nl-NL"/>
        </w:rPr>
      </w:pPr>
    </w:p>
    <w:p w14:paraId="14E91F49" w14:textId="77777777" w:rsidR="00C60382" w:rsidRPr="00D27D48" w:rsidRDefault="00D742E7">
      <w:pPr>
        <w:rPr>
          <w:sz w:val="22"/>
          <w:szCs w:val="22"/>
          <w:lang w:val="nl-NL"/>
        </w:rPr>
      </w:pPr>
      <w:r>
        <w:rPr>
          <w:sz w:val="22"/>
          <w:szCs w:val="22"/>
          <w:lang w:val="nl-NL"/>
        </w:rPr>
        <w:t>Contenido</w:t>
      </w:r>
      <w:r w:rsidR="00C60382" w:rsidRPr="00D27D48">
        <w:rPr>
          <w:sz w:val="22"/>
          <w:szCs w:val="22"/>
          <w:lang w:val="nl-NL"/>
        </w:rPr>
        <w:t>:</w:t>
      </w:r>
      <w:r>
        <w:rPr>
          <w:b/>
          <w:sz w:val="22"/>
          <w:szCs w:val="22"/>
          <w:lang w:val="nl-NL"/>
        </w:rPr>
        <w:t>Boletín Rama C</w:t>
      </w:r>
      <w:r w:rsidR="00424A12" w:rsidRPr="00D27D48">
        <w:rPr>
          <w:b/>
          <w:sz w:val="22"/>
          <w:szCs w:val="22"/>
          <w:lang w:val="nl-NL"/>
        </w:rPr>
        <w:t xml:space="preserve">entral </w:t>
      </w:r>
      <w:r w:rsidR="000A6251" w:rsidRPr="00D27D48">
        <w:rPr>
          <w:b/>
          <w:sz w:val="22"/>
          <w:szCs w:val="22"/>
          <w:lang w:val="nl-NL"/>
        </w:rPr>
        <w:t>1</w:t>
      </w:r>
      <w:r w:rsidR="00424A12" w:rsidRPr="00D27D48">
        <w:rPr>
          <w:b/>
          <w:sz w:val="22"/>
          <w:szCs w:val="22"/>
          <w:lang w:val="nl-NL"/>
        </w:rPr>
        <w:t>, 20</w:t>
      </w:r>
      <w:r w:rsidR="000A6251" w:rsidRPr="00D27D48">
        <w:rPr>
          <w:b/>
          <w:sz w:val="22"/>
          <w:szCs w:val="22"/>
          <w:lang w:val="nl-NL"/>
        </w:rPr>
        <w:t>2</w:t>
      </w:r>
      <w:r w:rsidR="003A696A" w:rsidRPr="00D27D48">
        <w:rPr>
          <w:b/>
          <w:sz w:val="22"/>
          <w:szCs w:val="22"/>
          <w:lang w:val="nl-NL"/>
        </w:rPr>
        <w:t>2</w:t>
      </w:r>
    </w:p>
    <w:p w14:paraId="4E61DE4E" w14:textId="77777777" w:rsidR="00D742E7" w:rsidRDefault="001A412B" w:rsidP="00120474">
      <w:pPr>
        <w:numPr>
          <w:ilvl w:val="0"/>
          <w:numId w:val="2"/>
        </w:numPr>
        <w:rPr>
          <w:sz w:val="22"/>
          <w:szCs w:val="22"/>
        </w:rPr>
      </w:pPr>
      <w:r w:rsidRPr="00D742E7">
        <w:rPr>
          <w:sz w:val="22"/>
          <w:szCs w:val="22"/>
        </w:rPr>
        <w:t>N</w:t>
      </w:r>
      <w:r w:rsidR="00D742E7" w:rsidRPr="00D742E7">
        <w:rPr>
          <w:sz w:val="22"/>
          <w:szCs w:val="22"/>
        </w:rPr>
        <w:t xml:space="preserve">oticias de la Coordinadora RC </w:t>
      </w:r>
    </w:p>
    <w:p w14:paraId="1B9A2550" w14:textId="77777777" w:rsidR="00C60382" w:rsidRPr="00D742E7" w:rsidRDefault="00D742E7" w:rsidP="00120474">
      <w:pPr>
        <w:numPr>
          <w:ilvl w:val="0"/>
          <w:numId w:val="2"/>
        </w:numPr>
        <w:rPr>
          <w:sz w:val="22"/>
          <w:szCs w:val="22"/>
        </w:rPr>
      </w:pPr>
      <w:r>
        <w:rPr>
          <w:sz w:val="22"/>
          <w:szCs w:val="22"/>
        </w:rPr>
        <w:t>Noticias de</w:t>
      </w:r>
      <w:r w:rsidR="00C60382" w:rsidRPr="00D742E7">
        <w:rPr>
          <w:sz w:val="22"/>
          <w:szCs w:val="22"/>
        </w:rPr>
        <w:t xml:space="preserve"> individual</w:t>
      </w:r>
      <w:r>
        <w:rPr>
          <w:sz w:val="22"/>
          <w:szCs w:val="22"/>
        </w:rPr>
        <w:t>es/gr</w:t>
      </w:r>
      <w:r w:rsidR="00C60382" w:rsidRPr="00D742E7">
        <w:rPr>
          <w:sz w:val="22"/>
          <w:szCs w:val="22"/>
        </w:rPr>
        <w:t>up</w:t>
      </w:r>
      <w:r>
        <w:rPr>
          <w:sz w:val="22"/>
          <w:szCs w:val="22"/>
        </w:rPr>
        <w:t>o</w:t>
      </w:r>
      <w:r w:rsidR="00C60382" w:rsidRPr="00D742E7">
        <w:rPr>
          <w:sz w:val="22"/>
          <w:szCs w:val="22"/>
        </w:rPr>
        <w:t>s</w:t>
      </w:r>
    </w:p>
    <w:p w14:paraId="039632C7" w14:textId="77777777" w:rsidR="00BB73FE" w:rsidRPr="00D27D48" w:rsidRDefault="00D742E7" w:rsidP="00770603">
      <w:pPr>
        <w:numPr>
          <w:ilvl w:val="0"/>
          <w:numId w:val="2"/>
        </w:numPr>
        <w:rPr>
          <w:sz w:val="22"/>
          <w:szCs w:val="22"/>
        </w:rPr>
      </w:pPr>
      <w:r>
        <w:rPr>
          <w:sz w:val="22"/>
          <w:szCs w:val="22"/>
        </w:rPr>
        <w:t>Próximos evento</w:t>
      </w:r>
      <w:r w:rsidR="00A96AE4" w:rsidRPr="00D27D48">
        <w:rPr>
          <w:sz w:val="22"/>
          <w:szCs w:val="22"/>
        </w:rPr>
        <w:t>s</w:t>
      </w:r>
    </w:p>
    <w:p w14:paraId="34269F10" w14:textId="77777777" w:rsidR="00C1473B" w:rsidRDefault="00D742E7" w:rsidP="00770603">
      <w:pPr>
        <w:numPr>
          <w:ilvl w:val="0"/>
          <w:numId w:val="2"/>
        </w:numPr>
        <w:rPr>
          <w:sz w:val="22"/>
          <w:szCs w:val="22"/>
        </w:rPr>
      </w:pPr>
      <w:r>
        <w:rPr>
          <w:sz w:val="22"/>
          <w:szCs w:val="22"/>
        </w:rPr>
        <w:t>Pago de cuotas</w:t>
      </w:r>
    </w:p>
    <w:p w14:paraId="48B0E714" w14:textId="77777777" w:rsidR="00D81FA8" w:rsidRPr="00D27D48" w:rsidRDefault="00A83933" w:rsidP="00770603">
      <w:pPr>
        <w:numPr>
          <w:ilvl w:val="0"/>
          <w:numId w:val="2"/>
        </w:numPr>
        <w:rPr>
          <w:sz w:val="22"/>
          <w:szCs w:val="22"/>
        </w:rPr>
      </w:pPr>
      <w:r>
        <w:rPr>
          <w:sz w:val="22"/>
          <w:szCs w:val="22"/>
        </w:rPr>
        <w:t>Bienvenida a nuevos miembros.</w:t>
      </w:r>
    </w:p>
    <w:p w14:paraId="459DC1EF" w14:textId="77777777" w:rsidR="00C1473B" w:rsidRPr="00D27D48" w:rsidRDefault="00D742E7" w:rsidP="00770603">
      <w:pPr>
        <w:numPr>
          <w:ilvl w:val="0"/>
          <w:numId w:val="2"/>
        </w:numPr>
        <w:rPr>
          <w:sz w:val="22"/>
          <w:szCs w:val="22"/>
        </w:rPr>
      </w:pPr>
      <w:r>
        <w:rPr>
          <w:sz w:val="22"/>
          <w:szCs w:val="22"/>
        </w:rPr>
        <w:t>Informe anual</w:t>
      </w:r>
    </w:p>
    <w:p w14:paraId="5025B53B" w14:textId="77777777" w:rsidR="00A92E39" w:rsidRDefault="00D742E7" w:rsidP="00120474">
      <w:pPr>
        <w:numPr>
          <w:ilvl w:val="0"/>
          <w:numId w:val="2"/>
        </w:numPr>
        <w:rPr>
          <w:sz w:val="22"/>
          <w:szCs w:val="22"/>
          <w:lang w:val="nl-NL"/>
        </w:rPr>
      </w:pPr>
      <w:r>
        <w:rPr>
          <w:sz w:val="22"/>
          <w:szCs w:val="22"/>
          <w:lang w:val="nl-NL"/>
        </w:rPr>
        <w:t>Actualización membresía</w:t>
      </w:r>
    </w:p>
    <w:p w14:paraId="51A6763E" w14:textId="77777777" w:rsidR="00C60382" w:rsidRPr="00D27D48" w:rsidRDefault="00C60382" w:rsidP="00C60382">
      <w:pPr>
        <w:rPr>
          <w:sz w:val="22"/>
          <w:szCs w:val="22"/>
          <w:lang w:val="nl-NL"/>
        </w:rPr>
      </w:pPr>
    </w:p>
    <w:p w14:paraId="7A13123E" w14:textId="77777777" w:rsidR="00D742E7" w:rsidRDefault="00120474" w:rsidP="00D742E7">
      <w:pPr>
        <w:rPr>
          <w:sz w:val="22"/>
          <w:szCs w:val="22"/>
        </w:rPr>
      </w:pPr>
      <w:r w:rsidRPr="00D27D48">
        <w:rPr>
          <w:b/>
          <w:sz w:val="22"/>
          <w:szCs w:val="22"/>
          <w:lang w:val="en-GB"/>
        </w:rPr>
        <w:t xml:space="preserve">1. </w:t>
      </w:r>
      <w:r w:rsidR="00D742E7" w:rsidRPr="00885C74">
        <w:rPr>
          <w:b/>
          <w:sz w:val="22"/>
          <w:szCs w:val="22"/>
        </w:rPr>
        <w:t>Noticias de la Coordinadora RC</w:t>
      </w:r>
      <w:r w:rsidR="00D742E7" w:rsidRPr="00D742E7">
        <w:rPr>
          <w:sz w:val="22"/>
          <w:szCs w:val="22"/>
        </w:rPr>
        <w:t xml:space="preserve"> </w:t>
      </w:r>
    </w:p>
    <w:p w14:paraId="48AFE00A" w14:textId="77777777" w:rsidR="00C60382" w:rsidRPr="00D27D48" w:rsidRDefault="00C60382">
      <w:pPr>
        <w:rPr>
          <w:b/>
          <w:sz w:val="22"/>
          <w:szCs w:val="22"/>
          <w:lang w:val="en-GB"/>
        </w:rPr>
      </w:pPr>
    </w:p>
    <w:p w14:paraId="1E32C1DE" w14:textId="77777777" w:rsidR="00885C74" w:rsidRPr="00885C74" w:rsidRDefault="00885C74">
      <w:pPr>
        <w:rPr>
          <w:bCs/>
          <w:sz w:val="22"/>
          <w:szCs w:val="22"/>
          <w:lang w:val="es-CL"/>
        </w:rPr>
      </w:pPr>
      <w:r w:rsidRPr="00885C74">
        <w:rPr>
          <w:bCs/>
          <w:sz w:val="22"/>
          <w:szCs w:val="22"/>
          <w:lang w:val="es-CL"/>
        </w:rPr>
        <w:t>La situaci</w:t>
      </w:r>
      <w:r>
        <w:rPr>
          <w:bCs/>
          <w:sz w:val="22"/>
          <w:szCs w:val="22"/>
          <w:lang w:val="es-CL"/>
        </w:rPr>
        <w:t>ón</w:t>
      </w:r>
      <w:r w:rsidRPr="00885C74">
        <w:rPr>
          <w:bCs/>
          <w:sz w:val="22"/>
          <w:szCs w:val="22"/>
          <w:lang w:val="es-CL"/>
        </w:rPr>
        <w:t xml:space="preserve"> sin precedentes de la pandemia COVID19 tuvo un impacto y estrés para toda la organizaci</w:t>
      </w:r>
      <w:r>
        <w:rPr>
          <w:bCs/>
          <w:sz w:val="22"/>
          <w:szCs w:val="22"/>
          <w:lang w:val="es-CL"/>
        </w:rPr>
        <w:t>ón de ISGF. Fue de un real silencio en el 2021en la mayoría de los grupos de RC. Ellos tuvieron que trabajar en un bajo nivel durante la pandemia COVID19. Sentimos mucho escuchar que algunos grupos perdieron a muchos integrantes a causa de la pandemia.  Ahora, están volviendo gradualmente actividades y reuniones y esperamos pronto tener noticias de sus miembros.</w:t>
      </w:r>
    </w:p>
    <w:p w14:paraId="1C441A26" w14:textId="77777777" w:rsidR="00885C74" w:rsidRPr="00885C74" w:rsidRDefault="00885C74">
      <w:pPr>
        <w:rPr>
          <w:bCs/>
          <w:sz w:val="22"/>
          <w:szCs w:val="22"/>
          <w:lang w:val="es-CL"/>
        </w:rPr>
      </w:pPr>
    </w:p>
    <w:p w14:paraId="7BABD5A1" w14:textId="77777777" w:rsidR="00885C74" w:rsidRPr="00885C74" w:rsidRDefault="00885C74">
      <w:pPr>
        <w:rPr>
          <w:bCs/>
          <w:sz w:val="22"/>
          <w:szCs w:val="22"/>
          <w:lang w:val="es-CL"/>
        </w:rPr>
      </w:pPr>
      <w:r w:rsidRPr="00885C74">
        <w:rPr>
          <w:bCs/>
          <w:sz w:val="22"/>
          <w:szCs w:val="22"/>
          <w:lang w:val="es-CL"/>
        </w:rPr>
        <w:t xml:space="preserve">La 29 </w:t>
      </w:r>
      <w:r>
        <w:rPr>
          <w:bCs/>
          <w:sz w:val="22"/>
          <w:szCs w:val="22"/>
          <w:lang w:val="es-CL"/>
        </w:rPr>
        <w:t>Conf</w:t>
      </w:r>
      <w:r w:rsidRPr="00885C74">
        <w:rPr>
          <w:bCs/>
          <w:sz w:val="22"/>
          <w:szCs w:val="22"/>
          <w:lang w:val="es-CL"/>
        </w:rPr>
        <w:t>erencia Mundial Online ISGF tuvo lugar</w:t>
      </w:r>
      <w:r>
        <w:rPr>
          <w:bCs/>
          <w:sz w:val="22"/>
          <w:szCs w:val="22"/>
          <w:lang w:val="es-CL"/>
        </w:rPr>
        <w:t xml:space="preserve"> el 26/27 de Febrero 2022 desde una plataforma en Bruselas, Bélgica, la Rama Central fue representada por Alberto Zambrana del grupo de RC, FASGU de Uruguay que como Rama Central tuvo un voto</w:t>
      </w:r>
      <w:r w:rsidR="005466B1">
        <w:rPr>
          <w:bCs/>
          <w:sz w:val="22"/>
          <w:szCs w:val="22"/>
          <w:lang w:val="es-CL"/>
        </w:rPr>
        <w:t xml:space="preserve">. Un completo informe desde la Oficina Mundial pronto será anunciado en la web así como un acceso a una versión </w:t>
      </w:r>
      <w:proofErr w:type="spellStart"/>
      <w:r w:rsidR="005466B1">
        <w:rPr>
          <w:bCs/>
          <w:sz w:val="22"/>
          <w:szCs w:val="22"/>
          <w:lang w:val="es-CL"/>
        </w:rPr>
        <w:t>streaming</w:t>
      </w:r>
      <w:proofErr w:type="spellEnd"/>
      <w:r w:rsidR="005466B1">
        <w:rPr>
          <w:bCs/>
          <w:sz w:val="22"/>
          <w:szCs w:val="22"/>
          <w:lang w:val="es-CL"/>
        </w:rPr>
        <w:t xml:space="preserve"> de la Conferencia estará disponible igualmente. En la actualidad hay 75 Fraternidades Nacionales de Scout y Guías y 32 países en Rama Central. La 31 Conferencia Mundial ISGF tendrá lugar en España en el 2024. Lugar y fechas serán anunciados una vez se tengan.</w:t>
      </w:r>
    </w:p>
    <w:p w14:paraId="0A2F79AD" w14:textId="77777777" w:rsidR="005466B1" w:rsidRPr="005466B1" w:rsidRDefault="005466B1">
      <w:pPr>
        <w:rPr>
          <w:bCs/>
          <w:sz w:val="22"/>
          <w:szCs w:val="22"/>
          <w:lang w:val="es-CL"/>
        </w:rPr>
      </w:pPr>
    </w:p>
    <w:p w14:paraId="5A5BA2CF" w14:textId="25160DB6" w:rsidR="009266A3" w:rsidRPr="005466B1" w:rsidRDefault="005466B1" w:rsidP="005466B1">
      <w:pPr>
        <w:rPr>
          <w:bCs/>
          <w:sz w:val="22"/>
          <w:szCs w:val="22"/>
          <w:lang w:val="es-CL"/>
        </w:rPr>
      </w:pPr>
      <w:r w:rsidRPr="005466B1">
        <w:rPr>
          <w:bCs/>
          <w:sz w:val="22"/>
          <w:szCs w:val="22"/>
          <w:lang w:val="es-CL"/>
        </w:rPr>
        <w:t>Esta fue la primera vez en la historia que 11 pa</w:t>
      </w:r>
      <w:r>
        <w:rPr>
          <w:bCs/>
          <w:sz w:val="22"/>
          <w:szCs w:val="22"/>
          <w:lang w:val="es-CL"/>
        </w:rPr>
        <w:t xml:space="preserve">íses fueron aceptados como Fraternidades Nacionales de Scout y Guías (NSGF) por la Conferencia Mundial Especialmente hubo una explosión de 7 nuevas NSGF del Hemisferio Occidental que han fortalecido la región existiendo ahora un total de 12 NSGF. Pronto una nueva </w:t>
      </w:r>
      <w:proofErr w:type="spellStart"/>
      <w:r>
        <w:rPr>
          <w:bCs/>
          <w:sz w:val="22"/>
          <w:szCs w:val="22"/>
          <w:lang w:val="es-CL"/>
        </w:rPr>
        <w:t>Sub-región</w:t>
      </w:r>
      <w:proofErr w:type="spellEnd"/>
      <w:r>
        <w:rPr>
          <w:bCs/>
          <w:sz w:val="22"/>
          <w:szCs w:val="22"/>
          <w:lang w:val="es-CL"/>
        </w:rPr>
        <w:t xml:space="preserve"> será anunciada </w:t>
      </w:r>
      <w:r w:rsidR="00D5060F" w:rsidRPr="00D5060F">
        <w:rPr>
          <w:bCs/>
          <w:sz w:val="22"/>
          <w:szCs w:val="22"/>
          <w:lang w:val="es-CL"/>
        </w:rPr>
        <w:t>la Subregión de Centroamérica y el Caribe</w:t>
      </w:r>
      <w:r w:rsidR="00D5060F">
        <w:rPr>
          <w:bCs/>
          <w:sz w:val="22"/>
          <w:szCs w:val="22"/>
          <w:lang w:val="es-CL"/>
        </w:rPr>
        <w:t xml:space="preserve"> (</w:t>
      </w:r>
      <w:r w:rsidR="00D5060F" w:rsidRPr="00D5060F">
        <w:rPr>
          <w:bCs/>
          <w:sz w:val="22"/>
          <w:szCs w:val="22"/>
          <w:lang w:val="es-CL"/>
        </w:rPr>
        <w:t xml:space="preserve">Central </w:t>
      </w:r>
      <w:proofErr w:type="spellStart"/>
      <w:r w:rsidR="00D5060F" w:rsidRPr="00D5060F">
        <w:rPr>
          <w:bCs/>
          <w:sz w:val="22"/>
          <w:szCs w:val="22"/>
          <w:lang w:val="es-CL"/>
        </w:rPr>
        <w:t>America</w:t>
      </w:r>
      <w:proofErr w:type="spellEnd"/>
      <w:r w:rsidR="00D5060F" w:rsidRPr="00D5060F">
        <w:rPr>
          <w:bCs/>
          <w:sz w:val="22"/>
          <w:szCs w:val="22"/>
          <w:lang w:val="es-CL"/>
        </w:rPr>
        <w:t xml:space="preserve"> &amp; </w:t>
      </w:r>
      <w:proofErr w:type="spellStart"/>
      <w:r w:rsidR="00D5060F" w:rsidRPr="00D5060F">
        <w:rPr>
          <w:bCs/>
          <w:sz w:val="22"/>
          <w:szCs w:val="22"/>
          <w:lang w:val="es-CL"/>
        </w:rPr>
        <w:t>Caribbean</w:t>
      </w:r>
      <w:proofErr w:type="spellEnd"/>
      <w:r w:rsidR="00D5060F" w:rsidRPr="00D5060F">
        <w:rPr>
          <w:bCs/>
          <w:sz w:val="22"/>
          <w:szCs w:val="22"/>
          <w:lang w:val="es-CL"/>
        </w:rPr>
        <w:t xml:space="preserve"> Sub-</w:t>
      </w:r>
      <w:proofErr w:type="spellStart"/>
      <w:r w:rsidR="00D5060F" w:rsidRPr="00D5060F">
        <w:rPr>
          <w:bCs/>
          <w:sz w:val="22"/>
          <w:szCs w:val="22"/>
          <w:lang w:val="es-CL"/>
        </w:rPr>
        <w:t>Region</w:t>
      </w:r>
      <w:proofErr w:type="spellEnd"/>
      <w:r w:rsidR="00D5060F" w:rsidRPr="00D5060F">
        <w:rPr>
          <w:bCs/>
          <w:sz w:val="22"/>
          <w:szCs w:val="22"/>
          <w:lang w:val="es-CL"/>
        </w:rPr>
        <w:t xml:space="preserve"> (CACSR</w:t>
      </w:r>
      <w:r w:rsidR="00D5060F">
        <w:rPr>
          <w:bCs/>
          <w:sz w:val="22"/>
          <w:szCs w:val="22"/>
          <w:lang w:val="es-CL"/>
        </w:rPr>
        <w:t>).</w:t>
      </w:r>
    </w:p>
    <w:p w14:paraId="0881CB8D" w14:textId="77777777" w:rsidR="00133170" w:rsidRPr="005466B1" w:rsidRDefault="00133170">
      <w:pPr>
        <w:rPr>
          <w:bCs/>
          <w:sz w:val="22"/>
          <w:szCs w:val="22"/>
          <w:lang w:val="es-CL"/>
        </w:rPr>
      </w:pPr>
    </w:p>
    <w:p w14:paraId="766A865C" w14:textId="77777777" w:rsidR="005466B1" w:rsidRPr="00DE2EC3" w:rsidRDefault="00133170" w:rsidP="005466B1">
      <w:pPr>
        <w:rPr>
          <w:sz w:val="22"/>
          <w:szCs w:val="22"/>
          <w:lang w:val="es-CL"/>
        </w:rPr>
      </w:pPr>
      <w:r w:rsidRPr="00DE2EC3">
        <w:rPr>
          <w:b/>
          <w:sz w:val="22"/>
          <w:szCs w:val="22"/>
          <w:lang w:val="es-CL"/>
        </w:rPr>
        <w:t xml:space="preserve">2. </w:t>
      </w:r>
      <w:r w:rsidR="005466B1" w:rsidRPr="00DE2EC3">
        <w:rPr>
          <w:b/>
          <w:sz w:val="22"/>
          <w:szCs w:val="22"/>
          <w:lang w:val="es-CL"/>
        </w:rPr>
        <w:t>Noticias de individuales/grupos</w:t>
      </w:r>
    </w:p>
    <w:p w14:paraId="6FB162B7" w14:textId="77777777" w:rsidR="00133170" w:rsidRPr="00DE2EC3" w:rsidRDefault="00133170">
      <w:pPr>
        <w:rPr>
          <w:b/>
          <w:sz w:val="22"/>
          <w:szCs w:val="22"/>
          <w:lang w:val="es-CL"/>
        </w:rPr>
      </w:pPr>
    </w:p>
    <w:p w14:paraId="03250AE2" w14:textId="77777777" w:rsidR="00353A1F" w:rsidRPr="00DE2EC3" w:rsidRDefault="00DE2EC3">
      <w:pPr>
        <w:rPr>
          <w:sz w:val="22"/>
          <w:szCs w:val="22"/>
          <w:lang w:val="es-CL"/>
        </w:rPr>
      </w:pPr>
      <w:r w:rsidRPr="00DE2EC3">
        <w:rPr>
          <w:sz w:val="22"/>
          <w:szCs w:val="22"/>
          <w:lang w:val="es-CL"/>
        </w:rPr>
        <w:t>Descontando el hecho de la difícil situación de la pandemia</w:t>
      </w:r>
      <w:r>
        <w:rPr>
          <w:sz w:val="22"/>
          <w:szCs w:val="22"/>
          <w:lang w:val="es-CL"/>
        </w:rPr>
        <w:t xml:space="preserve"> las siguientes (7) organizaciones han reunido los criterios y obtuvieron la membresía plena como Fraternidad Nacional de Scout y Guías durante la reciente conferencia Mundial 2022 online.</w:t>
      </w:r>
    </w:p>
    <w:p w14:paraId="3F1F3214" w14:textId="77777777" w:rsidR="00AC61A4" w:rsidRDefault="00AC61A4">
      <w:pPr>
        <w:rPr>
          <w:bCs/>
          <w:sz w:val="22"/>
          <w:szCs w:val="22"/>
          <w:lang w:val="en-GB"/>
        </w:rPr>
      </w:pPr>
    </w:p>
    <w:tbl>
      <w:tblPr>
        <w:tblStyle w:val="TableGrid"/>
        <w:tblW w:w="0" w:type="auto"/>
        <w:tblLook w:val="04A0" w:firstRow="1" w:lastRow="0" w:firstColumn="1" w:lastColumn="0" w:noHBand="0" w:noVBand="1"/>
      </w:tblPr>
      <w:tblGrid>
        <w:gridCol w:w="2093"/>
        <w:gridCol w:w="7193"/>
      </w:tblGrid>
      <w:tr w:rsidR="00AC61A4" w:rsidRPr="00885C74" w14:paraId="268D11BC" w14:textId="77777777" w:rsidTr="00B1495D">
        <w:tc>
          <w:tcPr>
            <w:tcW w:w="2093" w:type="dxa"/>
          </w:tcPr>
          <w:p w14:paraId="2AD10907" w14:textId="77777777" w:rsidR="00AC61A4" w:rsidRPr="00B1495D" w:rsidRDefault="00AC61A4">
            <w:pPr>
              <w:rPr>
                <w:bCs/>
                <w:color w:val="FF0000"/>
                <w:sz w:val="22"/>
                <w:szCs w:val="22"/>
                <w:lang w:val="en-GB"/>
              </w:rPr>
            </w:pPr>
            <w:r w:rsidRPr="00B1495D">
              <w:rPr>
                <w:bCs/>
                <w:color w:val="FF0000"/>
                <w:sz w:val="22"/>
                <w:szCs w:val="22"/>
                <w:lang w:val="en-GB"/>
              </w:rPr>
              <w:t>Argentina</w:t>
            </w:r>
          </w:p>
        </w:tc>
        <w:tc>
          <w:tcPr>
            <w:tcW w:w="7193" w:type="dxa"/>
          </w:tcPr>
          <w:p w14:paraId="30542145" w14:textId="77777777" w:rsidR="00AC61A4" w:rsidRPr="00885C74" w:rsidRDefault="00B1495D">
            <w:pPr>
              <w:rPr>
                <w:bCs/>
                <w:sz w:val="22"/>
                <w:szCs w:val="22"/>
                <w:lang w:val="es-CL"/>
              </w:rPr>
            </w:pPr>
            <w:r w:rsidRPr="00885C74">
              <w:rPr>
                <w:bCs/>
                <w:sz w:val="22"/>
                <w:szCs w:val="22"/>
                <w:lang w:val="es-CL"/>
              </w:rPr>
              <w:t xml:space="preserve">Scouts y </w:t>
            </w:r>
            <w:proofErr w:type="spellStart"/>
            <w:r w:rsidRPr="00885C74">
              <w:rPr>
                <w:bCs/>
                <w:sz w:val="22"/>
                <w:szCs w:val="22"/>
                <w:lang w:val="es-CL"/>
              </w:rPr>
              <w:t>Guias</w:t>
            </w:r>
            <w:proofErr w:type="spellEnd"/>
            <w:r w:rsidRPr="00885C74">
              <w:rPr>
                <w:bCs/>
                <w:sz w:val="22"/>
                <w:szCs w:val="22"/>
                <w:lang w:val="es-CL"/>
              </w:rPr>
              <w:t xml:space="preserve"> Adultos de Argentina - SGAA (</w:t>
            </w:r>
            <w:proofErr w:type="spellStart"/>
            <w:r w:rsidRPr="00885C74">
              <w:rPr>
                <w:bCs/>
                <w:sz w:val="22"/>
                <w:szCs w:val="22"/>
                <w:lang w:val="es-CL"/>
              </w:rPr>
              <w:t>associate</w:t>
            </w:r>
            <w:proofErr w:type="spellEnd"/>
            <w:r w:rsidRPr="00885C74">
              <w:rPr>
                <w:bCs/>
                <w:sz w:val="22"/>
                <w:szCs w:val="22"/>
                <w:lang w:val="es-CL"/>
              </w:rPr>
              <w:t xml:space="preserve"> </w:t>
            </w:r>
            <w:proofErr w:type="spellStart"/>
            <w:r w:rsidRPr="00885C74">
              <w:rPr>
                <w:bCs/>
                <w:sz w:val="22"/>
                <w:szCs w:val="22"/>
                <w:lang w:val="es-CL"/>
              </w:rPr>
              <w:t>member</w:t>
            </w:r>
            <w:proofErr w:type="spellEnd"/>
            <w:r w:rsidRPr="00885C74">
              <w:rPr>
                <w:bCs/>
                <w:sz w:val="22"/>
                <w:szCs w:val="22"/>
                <w:lang w:val="es-CL"/>
              </w:rPr>
              <w:t xml:space="preserve"> </w:t>
            </w:r>
            <w:proofErr w:type="spellStart"/>
            <w:r w:rsidRPr="00885C74">
              <w:rPr>
                <w:bCs/>
                <w:sz w:val="22"/>
                <w:szCs w:val="22"/>
                <w:lang w:val="es-CL"/>
              </w:rPr>
              <w:t>since</w:t>
            </w:r>
            <w:proofErr w:type="spellEnd"/>
            <w:r w:rsidRPr="00885C74">
              <w:rPr>
                <w:bCs/>
                <w:sz w:val="22"/>
                <w:szCs w:val="22"/>
                <w:lang w:val="es-CL"/>
              </w:rPr>
              <w:t xml:space="preserve"> 2014)</w:t>
            </w:r>
          </w:p>
        </w:tc>
      </w:tr>
      <w:tr w:rsidR="00AC61A4" w14:paraId="40EE94E4" w14:textId="77777777" w:rsidTr="00B1495D">
        <w:tc>
          <w:tcPr>
            <w:tcW w:w="2093" w:type="dxa"/>
          </w:tcPr>
          <w:p w14:paraId="0CEE1F95" w14:textId="77777777" w:rsidR="00AC61A4" w:rsidRPr="00B1495D" w:rsidRDefault="00B1495D">
            <w:pPr>
              <w:rPr>
                <w:bCs/>
                <w:color w:val="FF0000"/>
                <w:sz w:val="22"/>
                <w:szCs w:val="22"/>
                <w:lang w:val="en-GB"/>
              </w:rPr>
            </w:pPr>
            <w:r w:rsidRPr="00B1495D">
              <w:rPr>
                <w:bCs/>
                <w:color w:val="FF0000"/>
                <w:sz w:val="22"/>
                <w:szCs w:val="22"/>
                <w:lang w:val="en-GB"/>
              </w:rPr>
              <w:t>Angola</w:t>
            </w:r>
          </w:p>
        </w:tc>
        <w:tc>
          <w:tcPr>
            <w:tcW w:w="7193" w:type="dxa"/>
          </w:tcPr>
          <w:p w14:paraId="263E5925" w14:textId="77777777" w:rsidR="00AC61A4" w:rsidRDefault="00B1495D">
            <w:pPr>
              <w:rPr>
                <w:bCs/>
                <w:sz w:val="22"/>
                <w:szCs w:val="22"/>
                <w:lang w:val="en-GB"/>
              </w:rPr>
            </w:pPr>
            <w:r w:rsidRPr="00B1495D">
              <w:rPr>
                <w:bCs/>
                <w:sz w:val="22"/>
                <w:szCs w:val="22"/>
                <w:lang w:val="en-GB"/>
              </w:rPr>
              <w:t>Fraternity Frei Agostinho di Bassano -FFAB</w:t>
            </w:r>
          </w:p>
        </w:tc>
      </w:tr>
      <w:tr w:rsidR="00AC61A4" w:rsidRPr="00885C74" w14:paraId="17F6C9D4" w14:textId="77777777" w:rsidTr="00B1495D">
        <w:tc>
          <w:tcPr>
            <w:tcW w:w="2093" w:type="dxa"/>
          </w:tcPr>
          <w:p w14:paraId="1BD2CE5D" w14:textId="77777777" w:rsidR="00AC61A4" w:rsidRPr="00B1495D" w:rsidRDefault="00B1495D">
            <w:pPr>
              <w:rPr>
                <w:bCs/>
                <w:color w:val="FF0000"/>
                <w:sz w:val="22"/>
                <w:szCs w:val="22"/>
                <w:lang w:val="en-GB"/>
              </w:rPr>
            </w:pPr>
            <w:r w:rsidRPr="00B1495D">
              <w:rPr>
                <w:bCs/>
                <w:color w:val="FF0000"/>
                <w:sz w:val="22"/>
                <w:szCs w:val="22"/>
                <w:lang w:val="en-GB"/>
              </w:rPr>
              <w:t>Chile</w:t>
            </w:r>
          </w:p>
        </w:tc>
        <w:tc>
          <w:tcPr>
            <w:tcW w:w="7193" w:type="dxa"/>
          </w:tcPr>
          <w:p w14:paraId="01438FF8" w14:textId="77777777" w:rsidR="00AC61A4" w:rsidRPr="00885C74" w:rsidRDefault="00B1495D">
            <w:pPr>
              <w:rPr>
                <w:bCs/>
                <w:sz w:val="22"/>
                <w:szCs w:val="22"/>
                <w:lang w:val="es-CL"/>
              </w:rPr>
            </w:pPr>
            <w:r w:rsidRPr="00885C74">
              <w:rPr>
                <w:bCs/>
                <w:sz w:val="22"/>
                <w:szCs w:val="22"/>
                <w:lang w:val="es-CL"/>
              </w:rPr>
              <w:t xml:space="preserve">Scouts y </w:t>
            </w:r>
            <w:proofErr w:type="spellStart"/>
            <w:r w:rsidRPr="00885C74">
              <w:rPr>
                <w:bCs/>
                <w:sz w:val="22"/>
                <w:szCs w:val="22"/>
                <w:lang w:val="es-CL"/>
              </w:rPr>
              <w:t>Guias</w:t>
            </w:r>
            <w:proofErr w:type="spellEnd"/>
            <w:r w:rsidRPr="00885C74">
              <w:rPr>
                <w:bCs/>
                <w:sz w:val="22"/>
                <w:szCs w:val="22"/>
                <w:lang w:val="es-CL"/>
              </w:rPr>
              <w:t xml:space="preserve"> Adultos de Chile - SGAC</w:t>
            </w:r>
            <w:r w:rsidR="00F83AB0" w:rsidRPr="00885C74">
              <w:rPr>
                <w:bCs/>
                <w:sz w:val="22"/>
                <w:szCs w:val="22"/>
                <w:lang w:val="es-CL"/>
              </w:rPr>
              <w:t>H</w:t>
            </w:r>
          </w:p>
        </w:tc>
      </w:tr>
      <w:tr w:rsidR="00AC61A4" w:rsidRPr="00885C74" w14:paraId="3A2C6877" w14:textId="77777777" w:rsidTr="00B1495D">
        <w:tc>
          <w:tcPr>
            <w:tcW w:w="2093" w:type="dxa"/>
          </w:tcPr>
          <w:p w14:paraId="71A98E59" w14:textId="77777777" w:rsidR="00AC61A4" w:rsidRPr="00B1495D" w:rsidRDefault="00B1495D">
            <w:pPr>
              <w:rPr>
                <w:bCs/>
                <w:color w:val="FF0000"/>
                <w:sz w:val="22"/>
                <w:szCs w:val="22"/>
                <w:lang w:val="en-GB"/>
              </w:rPr>
            </w:pPr>
            <w:r w:rsidRPr="00B1495D">
              <w:rPr>
                <w:bCs/>
                <w:color w:val="FF0000"/>
                <w:sz w:val="22"/>
                <w:szCs w:val="22"/>
                <w:lang w:val="en-GB"/>
              </w:rPr>
              <w:t>Guatemala</w:t>
            </w:r>
          </w:p>
        </w:tc>
        <w:tc>
          <w:tcPr>
            <w:tcW w:w="7193" w:type="dxa"/>
          </w:tcPr>
          <w:p w14:paraId="10C6EADA" w14:textId="77777777" w:rsidR="00AC61A4" w:rsidRPr="00885C74" w:rsidRDefault="00B1495D">
            <w:pPr>
              <w:rPr>
                <w:bCs/>
                <w:sz w:val="22"/>
                <w:szCs w:val="22"/>
                <w:lang w:val="es-CL"/>
              </w:rPr>
            </w:pPr>
            <w:r w:rsidRPr="00885C74">
              <w:rPr>
                <w:bCs/>
                <w:sz w:val="22"/>
                <w:szCs w:val="22"/>
                <w:lang w:val="es-CL"/>
              </w:rPr>
              <w:t xml:space="preserve">ATZ Fraternidad de Scouts y </w:t>
            </w:r>
            <w:proofErr w:type="spellStart"/>
            <w:r w:rsidRPr="00885C74">
              <w:rPr>
                <w:bCs/>
                <w:sz w:val="22"/>
                <w:szCs w:val="22"/>
                <w:lang w:val="es-CL"/>
              </w:rPr>
              <w:t>Guias</w:t>
            </w:r>
            <w:proofErr w:type="spellEnd"/>
            <w:r w:rsidRPr="00885C74">
              <w:rPr>
                <w:bCs/>
                <w:sz w:val="22"/>
                <w:szCs w:val="22"/>
                <w:lang w:val="es-CL"/>
              </w:rPr>
              <w:t xml:space="preserve"> Guatemala</w:t>
            </w:r>
            <w:r w:rsidR="0075579A" w:rsidRPr="00885C74">
              <w:rPr>
                <w:bCs/>
                <w:sz w:val="22"/>
                <w:szCs w:val="22"/>
                <w:lang w:val="es-CL"/>
              </w:rPr>
              <w:t>–</w:t>
            </w:r>
            <w:r w:rsidR="00F83AB0" w:rsidRPr="00885C74">
              <w:rPr>
                <w:bCs/>
                <w:sz w:val="22"/>
                <w:szCs w:val="22"/>
                <w:lang w:val="es-CL"/>
              </w:rPr>
              <w:t xml:space="preserve"> ATZ</w:t>
            </w:r>
            <w:r w:rsidR="0075579A" w:rsidRPr="00885C74">
              <w:rPr>
                <w:bCs/>
                <w:sz w:val="22"/>
                <w:szCs w:val="22"/>
                <w:lang w:val="es-CL"/>
              </w:rPr>
              <w:t xml:space="preserve"> FSGG</w:t>
            </w:r>
          </w:p>
        </w:tc>
      </w:tr>
      <w:tr w:rsidR="00AC61A4" w14:paraId="3956140C" w14:textId="77777777" w:rsidTr="00B1495D">
        <w:tc>
          <w:tcPr>
            <w:tcW w:w="2093" w:type="dxa"/>
          </w:tcPr>
          <w:p w14:paraId="54B06AB5" w14:textId="77777777" w:rsidR="00AC61A4" w:rsidRPr="00B1495D" w:rsidRDefault="00B1495D">
            <w:pPr>
              <w:rPr>
                <w:bCs/>
                <w:color w:val="FF0000"/>
                <w:sz w:val="22"/>
                <w:szCs w:val="22"/>
                <w:lang w:val="en-GB"/>
              </w:rPr>
            </w:pPr>
            <w:r w:rsidRPr="00B1495D">
              <w:rPr>
                <w:bCs/>
                <w:color w:val="FF0000"/>
                <w:sz w:val="22"/>
                <w:szCs w:val="22"/>
                <w:lang w:val="en-GB"/>
              </w:rPr>
              <w:t>Palestina</w:t>
            </w:r>
          </w:p>
        </w:tc>
        <w:tc>
          <w:tcPr>
            <w:tcW w:w="7193" w:type="dxa"/>
          </w:tcPr>
          <w:p w14:paraId="0EFA748E" w14:textId="77777777" w:rsidR="00AC61A4" w:rsidRDefault="00B1495D">
            <w:pPr>
              <w:rPr>
                <w:bCs/>
                <w:sz w:val="22"/>
                <w:szCs w:val="22"/>
                <w:lang w:val="en-GB"/>
              </w:rPr>
            </w:pPr>
            <w:r w:rsidRPr="00B1495D">
              <w:rPr>
                <w:bCs/>
                <w:sz w:val="22"/>
                <w:szCs w:val="22"/>
                <w:lang w:val="en-GB"/>
              </w:rPr>
              <w:t>Palestinian Scout and Guide Pioneers</w:t>
            </w:r>
          </w:p>
        </w:tc>
      </w:tr>
      <w:tr w:rsidR="00AC61A4" w14:paraId="327E491B" w14:textId="77777777" w:rsidTr="00B1495D">
        <w:tc>
          <w:tcPr>
            <w:tcW w:w="2093" w:type="dxa"/>
          </w:tcPr>
          <w:p w14:paraId="364BED7F" w14:textId="77777777" w:rsidR="00AC61A4" w:rsidRPr="00B1495D" w:rsidRDefault="00B1495D">
            <w:pPr>
              <w:rPr>
                <w:bCs/>
                <w:color w:val="FF0000"/>
                <w:sz w:val="22"/>
                <w:szCs w:val="22"/>
                <w:lang w:val="en-GB"/>
              </w:rPr>
            </w:pPr>
            <w:r w:rsidRPr="00B1495D">
              <w:rPr>
                <w:bCs/>
                <w:color w:val="FF0000"/>
                <w:sz w:val="22"/>
                <w:szCs w:val="22"/>
                <w:lang w:val="en-GB"/>
              </w:rPr>
              <w:t>Trinidad &amp; Tobago</w:t>
            </w:r>
          </w:p>
        </w:tc>
        <w:tc>
          <w:tcPr>
            <w:tcW w:w="7193" w:type="dxa"/>
          </w:tcPr>
          <w:p w14:paraId="19E2F283" w14:textId="77777777" w:rsidR="00AC61A4" w:rsidRDefault="00B1495D">
            <w:pPr>
              <w:rPr>
                <w:bCs/>
                <w:sz w:val="22"/>
                <w:szCs w:val="22"/>
                <w:lang w:val="en-GB"/>
              </w:rPr>
            </w:pPr>
            <w:r w:rsidRPr="00B1495D">
              <w:rPr>
                <w:bCs/>
                <w:sz w:val="22"/>
                <w:szCs w:val="22"/>
                <w:lang w:val="en-GB"/>
              </w:rPr>
              <w:t>Trinbago Scout and Guide Fellowship</w:t>
            </w:r>
            <w:r w:rsidR="00F83AB0">
              <w:rPr>
                <w:bCs/>
                <w:sz w:val="22"/>
                <w:szCs w:val="22"/>
                <w:lang w:val="en-GB"/>
              </w:rPr>
              <w:t xml:space="preserve"> - TSGF</w:t>
            </w:r>
          </w:p>
        </w:tc>
      </w:tr>
      <w:tr w:rsidR="00AC61A4" w:rsidRPr="00D5060F" w14:paraId="74DEBA1A" w14:textId="77777777" w:rsidTr="00B1495D">
        <w:tc>
          <w:tcPr>
            <w:tcW w:w="2093" w:type="dxa"/>
          </w:tcPr>
          <w:p w14:paraId="31C76F85" w14:textId="77777777" w:rsidR="00AC61A4" w:rsidRPr="00B1495D" w:rsidRDefault="00B1495D">
            <w:pPr>
              <w:rPr>
                <w:bCs/>
                <w:color w:val="FF0000"/>
                <w:sz w:val="22"/>
                <w:szCs w:val="22"/>
                <w:lang w:val="en-GB"/>
              </w:rPr>
            </w:pPr>
            <w:r w:rsidRPr="00B1495D">
              <w:rPr>
                <w:bCs/>
                <w:color w:val="FF0000"/>
                <w:sz w:val="22"/>
                <w:szCs w:val="22"/>
                <w:lang w:val="en-GB"/>
              </w:rPr>
              <w:t>Venezuela</w:t>
            </w:r>
          </w:p>
        </w:tc>
        <w:tc>
          <w:tcPr>
            <w:tcW w:w="7193" w:type="dxa"/>
          </w:tcPr>
          <w:p w14:paraId="4B0E0B92" w14:textId="77777777" w:rsidR="00AC61A4" w:rsidRPr="00B1495D" w:rsidRDefault="00B1495D">
            <w:pPr>
              <w:rPr>
                <w:bCs/>
                <w:sz w:val="22"/>
                <w:szCs w:val="22"/>
                <w:lang w:val="nl-NL"/>
              </w:rPr>
            </w:pPr>
            <w:r w:rsidRPr="00B1495D">
              <w:rPr>
                <w:bCs/>
                <w:sz w:val="22"/>
                <w:szCs w:val="22"/>
                <w:lang w:val="nl-NL"/>
              </w:rPr>
              <w:t>Fraternidad de Antiguos Scouts y Guias de Venezuela - FASGV</w:t>
            </w:r>
          </w:p>
        </w:tc>
      </w:tr>
    </w:tbl>
    <w:p w14:paraId="1F965E06" w14:textId="77777777" w:rsidR="00AC61A4" w:rsidRPr="00B1495D" w:rsidRDefault="00AC61A4">
      <w:pPr>
        <w:rPr>
          <w:bCs/>
          <w:sz w:val="22"/>
          <w:szCs w:val="22"/>
          <w:lang w:val="nl-NL"/>
        </w:rPr>
      </w:pPr>
    </w:p>
    <w:p w14:paraId="66A1D947" w14:textId="77777777" w:rsidR="00DE2EC3" w:rsidRPr="00DE2EC3" w:rsidRDefault="00DE2EC3" w:rsidP="009441C6">
      <w:pPr>
        <w:rPr>
          <w:bCs/>
          <w:sz w:val="22"/>
          <w:szCs w:val="22"/>
          <w:lang w:val="es-CL"/>
        </w:rPr>
      </w:pPr>
      <w:r w:rsidRPr="00DE2EC3">
        <w:rPr>
          <w:bCs/>
          <w:sz w:val="22"/>
          <w:szCs w:val="22"/>
          <w:lang w:val="es-CL"/>
        </w:rPr>
        <w:t>Igualmente cinco(5) grupos trabajaron fuertemente y se les otorgó el status de Organización Miembro Asociado.</w:t>
      </w:r>
    </w:p>
    <w:p w14:paraId="6A197579" w14:textId="77777777" w:rsidR="00B1495D" w:rsidRDefault="00B1495D" w:rsidP="009441C6">
      <w:pPr>
        <w:rPr>
          <w:bCs/>
          <w:sz w:val="22"/>
          <w:szCs w:val="22"/>
          <w:lang w:val="en-GB"/>
        </w:rPr>
      </w:pPr>
    </w:p>
    <w:tbl>
      <w:tblPr>
        <w:tblStyle w:val="TableGrid"/>
        <w:tblW w:w="0" w:type="auto"/>
        <w:tblLook w:val="04A0" w:firstRow="1" w:lastRow="0" w:firstColumn="1" w:lastColumn="0" w:noHBand="0" w:noVBand="1"/>
      </w:tblPr>
      <w:tblGrid>
        <w:gridCol w:w="2093"/>
        <w:gridCol w:w="7193"/>
      </w:tblGrid>
      <w:tr w:rsidR="00B1495D" w:rsidRPr="00885C74" w14:paraId="625E1733" w14:textId="77777777" w:rsidTr="003A76EA">
        <w:tc>
          <w:tcPr>
            <w:tcW w:w="2093" w:type="dxa"/>
          </w:tcPr>
          <w:p w14:paraId="6DBC8662" w14:textId="77777777" w:rsidR="00B1495D" w:rsidRPr="003A76EA" w:rsidRDefault="00B1495D" w:rsidP="009441C6">
            <w:pPr>
              <w:rPr>
                <w:bCs/>
                <w:color w:val="FF0000"/>
                <w:sz w:val="22"/>
                <w:szCs w:val="22"/>
                <w:lang w:val="en-GB"/>
              </w:rPr>
            </w:pPr>
            <w:r w:rsidRPr="003A76EA">
              <w:rPr>
                <w:bCs/>
                <w:color w:val="FF0000"/>
                <w:sz w:val="22"/>
                <w:szCs w:val="22"/>
                <w:lang w:val="en-GB"/>
              </w:rPr>
              <w:t>Brazil</w:t>
            </w:r>
          </w:p>
        </w:tc>
        <w:tc>
          <w:tcPr>
            <w:tcW w:w="7193" w:type="dxa"/>
          </w:tcPr>
          <w:p w14:paraId="747C5F3A" w14:textId="77777777" w:rsidR="00B1495D" w:rsidRPr="00885C74" w:rsidRDefault="00B1495D" w:rsidP="009441C6">
            <w:pPr>
              <w:rPr>
                <w:bCs/>
                <w:sz w:val="22"/>
                <w:szCs w:val="22"/>
                <w:lang w:val="es-CL"/>
              </w:rPr>
            </w:pPr>
            <w:proofErr w:type="spellStart"/>
            <w:r w:rsidRPr="00885C74">
              <w:rPr>
                <w:bCs/>
                <w:sz w:val="22"/>
                <w:szCs w:val="22"/>
                <w:lang w:val="es-CL"/>
              </w:rPr>
              <w:t>Associção</w:t>
            </w:r>
            <w:proofErr w:type="spellEnd"/>
            <w:r w:rsidRPr="00885C74">
              <w:rPr>
                <w:bCs/>
                <w:sz w:val="22"/>
                <w:szCs w:val="22"/>
                <w:lang w:val="es-CL"/>
              </w:rPr>
              <w:t xml:space="preserve"> Brasileira de Amigos </w:t>
            </w:r>
            <w:proofErr w:type="spellStart"/>
            <w:r w:rsidRPr="00885C74">
              <w:rPr>
                <w:bCs/>
                <w:sz w:val="22"/>
                <w:szCs w:val="22"/>
                <w:lang w:val="es-CL"/>
              </w:rPr>
              <w:t>Escoteiros</w:t>
            </w:r>
            <w:proofErr w:type="spellEnd"/>
            <w:r w:rsidRPr="00885C74">
              <w:rPr>
                <w:bCs/>
                <w:sz w:val="22"/>
                <w:szCs w:val="22"/>
                <w:lang w:val="es-CL"/>
              </w:rPr>
              <w:t xml:space="preserve"> e </w:t>
            </w:r>
            <w:proofErr w:type="spellStart"/>
            <w:r w:rsidRPr="00885C74">
              <w:rPr>
                <w:bCs/>
                <w:sz w:val="22"/>
                <w:szCs w:val="22"/>
                <w:lang w:val="es-CL"/>
              </w:rPr>
              <w:t>Bandeirantes</w:t>
            </w:r>
            <w:proofErr w:type="spellEnd"/>
            <w:r w:rsidRPr="00885C74">
              <w:rPr>
                <w:bCs/>
                <w:sz w:val="22"/>
                <w:szCs w:val="22"/>
                <w:lang w:val="es-CL"/>
              </w:rPr>
              <w:t xml:space="preserve"> - ABAEB</w:t>
            </w:r>
          </w:p>
        </w:tc>
      </w:tr>
      <w:tr w:rsidR="00B1495D" w14:paraId="2729CC30" w14:textId="77777777" w:rsidTr="003A76EA">
        <w:tc>
          <w:tcPr>
            <w:tcW w:w="2093" w:type="dxa"/>
          </w:tcPr>
          <w:p w14:paraId="4EACE55B" w14:textId="77777777" w:rsidR="00B1495D" w:rsidRPr="003A76EA" w:rsidRDefault="00DE2EC3" w:rsidP="009441C6">
            <w:pPr>
              <w:rPr>
                <w:bCs/>
                <w:color w:val="FF0000"/>
                <w:sz w:val="22"/>
                <w:szCs w:val="22"/>
                <w:lang w:val="en-GB"/>
              </w:rPr>
            </w:pPr>
            <w:r>
              <w:rPr>
                <w:bCs/>
                <w:color w:val="FF0000"/>
                <w:sz w:val="22"/>
                <w:szCs w:val="22"/>
                <w:lang w:val="en-GB"/>
              </w:rPr>
              <w:lastRenderedPageBreak/>
              <w:t>Holanda</w:t>
            </w:r>
          </w:p>
        </w:tc>
        <w:tc>
          <w:tcPr>
            <w:tcW w:w="7193" w:type="dxa"/>
          </w:tcPr>
          <w:p w14:paraId="59E7A820" w14:textId="77777777" w:rsidR="00B1495D" w:rsidRDefault="003A76EA" w:rsidP="009441C6">
            <w:pPr>
              <w:rPr>
                <w:bCs/>
                <w:sz w:val="22"/>
                <w:szCs w:val="22"/>
                <w:lang w:val="en-GB"/>
              </w:rPr>
            </w:pPr>
            <w:r>
              <w:rPr>
                <w:bCs/>
                <w:sz w:val="22"/>
                <w:szCs w:val="22"/>
                <w:lang w:val="en-GB"/>
              </w:rPr>
              <w:t>Dutch Scout and Guide Fellowship - DSGF</w:t>
            </w:r>
          </w:p>
        </w:tc>
      </w:tr>
      <w:tr w:rsidR="00B1495D" w:rsidRPr="00885C74" w14:paraId="7ED00A0E" w14:textId="77777777" w:rsidTr="003A76EA">
        <w:tc>
          <w:tcPr>
            <w:tcW w:w="2093" w:type="dxa"/>
          </w:tcPr>
          <w:p w14:paraId="098B0AE2" w14:textId="77777777" w:rsidR="00B1495D" w:rsidRPr="003A76EA" w:rsidRDefault="003A76EA" w:rsidP="009441C6">
            <w:pPr>
              <w:rPr>
                <w:bCs/>
                <w:color w:val="FF0000"/>
                <w:sz w:val="22"/>
                <w:szCs w:val="22"/>
                <w:lang w:val="en-GB"/>
              </w:rPr>
            </w:pPr>
            <w:r w:rsidRPr="003A76EA">
              <w:rPr>
                <w:bCs/>
                <w:color w:val="FF0000"/>
                <w:sz w:val="22"/>
                <w:szCs w:val="22"/>
                <w:lang w:val="en-GB"/>
              </w:rPr>
              <w:t>Peru</w:t>
            </w:r>
          </w:p>
        </w:tc>
        <w:tc>
          <w:tcPr>
            <w:tcW w:w="7193" w:type="dxa"/>
          </w:tcPr>
          <w:p w14:paraId="362D317B" w14:textId="77777777" w:rsidR="00B1495D" w:rsidRPr="00885C74" w:rsidRDefault="003A76EA" w:rsidP="009441C6">
            <w:pPr>
              <w:rPr>
                <w:bCs/>
                <w:sz w:val="22"/>
                <w:szCs w:val="22"/>
                <w:lang w:val="es-CL"/>
              </w:rPr>
            </w:pPr>
            <w:proofErr w:type="spellStart"/>
            <w:r w:rsidRPr="00885C74">
              <w:rPr>
                <w:bCs/>
                <w:sz w:val="22"/>
                <w:szCs w:val="22"/>
                <w:lang w:val="es-CL"/>
              </w:rPr>
              <w:t>Asociacion</w:t>
            </w:r>
            <w:proofErr w:type="spellEnd"/>
            <w:r w:rsidRPr="00885C74">
              <w:rPr>
                <w:bCs/>
                <w:sz w:val="22"/>
                <w:szCs w:val="22"/>
                <w:lang w:val="es-CL"/>
              </w:rPr>
              <w:t xml:space="preserve"> Scouts y </w:t>
            </w:r>
            <w:proofErr w:type="spellStart"/>
            <w:r w:rsidRPr="00885C74">
              <w:rPr>
                <w:bCs/>
                <w:sz w:val="22"/>
                <w:szCs w:val="22"/>
                <w:lang w:val="es-CL"/>
              </w:rPr>
              <w:t>Guias</w:t>
            </w:r>
            <w:proofErr w:type="spellEnd"/>
            <w:r w:rsidRPr="00885C74">
              <w:rPr>
                <w:bCs/>
                <w:sz w:val="22"/>
                <w:szCs w:val="22"/>
                <w:lang w:val="es-CL"/>
              </w:rPr>
              <w:t xml:space="preserve"> Adultos de </w:t>
            </w:r>
            <w:proofErr w:type="spellStart"/>
            <w:r w:rsidRPr="00885C74">
              <w:rPr>
                <w:bCs/>
                <w:sz w:val="22"/>
                <w:szCs w:val="22"/>
                <w:lang w:val="es-CL"/>
              </w:rPr>
              <w:t>Peru</w:t>
            </w:r>
            <w:proofErr w:type="spellEnd"/>
            <w:r w:rsidRPr="00885C74">
              <w:rPr>
                <w:bCs/>
                <w:sz w:val="22"/>
                <w:szCs w:val="22"/>
                <w:lang w:val="es-CL"/>
              </w:rPr>
              <w:t xml:space="preserve"> - ASGAP</w:t>
            </w:r>
          </w:p>
        </w:tc>
      </w:tr>
      <w:tr w:rsidR="00B1495D" w14:paraId="6DE74810" w14:textId="77777777" w:rsidTr="003A76EA">
        <w:tc>
          <w:tcPr>
            <w:tcW w:w="2093" w:type="dxa"/>
          </w:tcPr>
          <w:p w14:paraId="0E1EBB24" w14:textId="77777777" w:rsidR="00B1495D" w:rsidRPr="003A76EA" w:rsidRDefault="00DE2EC3" w:rsidP="009441C6">
            <w:pPr>
              <w:rPr>
                <w:bCs/>
                <w:color w:val="FF0000"/>
                <w:sz w:val="22"/>
                <w:szCs w:val="22"/>
                <w:lang w:val="en-GB"/>
              </w:rPr>
            </w:pPr>
            <w:r>
              <w:rPr>
                <w:bCs/>
                <w:color w:val="FF0000"/>
                <w:sz w:val="22"/>
                <w:szCs w:val="22"/>
                <w:lang w:val="en-GB"/>
              </w:rPr>
              <w:t>Sur</w:t>
            </w:r>
            <w:r w:rsidR="003A76EA" w:rsidRPr="003A76EA">
              <w:rPr>
                <w:bCs/>
                <w:color w:val="FF0000"/>
                <w:sz w:val="22"/>
                <w:szCs w:val="22"/>
                <w:lang w:val="en-GB"/>
              </w:rPr>
              <w:t xml:space="preserve"> Korea</w:t>
            </w:r>
          </w:p>
        </w:tc>
        <w:tc>
          <w:tcPr>
            <w:tcW w:w="7193" w:type="dxa"/>
          </w:tcPr>
          <w:p w14:paraId="4BFE17E3" w14:textId="77777777" w:rsidR="00B1495D" w:rsidRDefault="003A76EA" w:rsidP="009441C6">
            <w:pPr>
              <w:rPr>
                <w:bCs/>
                <w:sz w:val="22"/>
                <w:szCs w:val="22"/>
                <w:lang w:val="en-GB"/>
              </w:rPr>
            </w:pPr>
            <w:r w:rsidRPr="003A76EA">
              <w:rPr>
                <w:bCs/>
                <w:sz w:val="22"/>
                <w:szCs w:val="22"/>
                <w:lang w:val="en-GB"/>
              </w:rPr>
              <w:t>Korea Scout and Guide Fellowship - KSGF</w:t>
            </w:r>
          </w:p>
        </w:tc>
      </w:tr>
      <w:tr w:rsidR="00B1495D" w:rsidRPr="00D5060F" w14:paraId="0D7CE1F1" w14:textId="77777777" w:rsidTr="003A76EA">
        <w:tc>
          <w:tcPr>
            <w:tcW w:w="2093" w:type="dxa"/>
          </w:tcPr>
          <w:p w14:paraId="5CC47D87" w14:textId="77777777" w:rsidR="00B1495D" w:rsidRPr="003A76EA" w:rsidRDefault="003A76EA" w:rsidP="009441C6">
            <w:pPr>
              <w:rPr>
                <w:bCs/>
                <w:color w:val="FF0000"/>
                <w:sz w:val="22"/>
                <w:szCs w:val="22"/>
                <w:lang w:val="en-GB"/>
              </w:rPr>
            </w:pPr>
            <w:r w:rsidRPr="003A76EA">
              <w:rPr>
                <w:bCs/>
                <w:color w:val="FF0000"/>
                <w:sz w:val="22"/>
                <w:szCs w:val="22"/>
                <w:lang w:val="en-GB"/>
              </w:rPr>
              <w:t>Suriname</w:t>
            </w:r>
          </w:p>
        </w:tc>
        <w:tc>
          <w:tcPr>
            <w:tcW w:w="7193" w:type="dxa"/>
          </w:tcPr>
          <w:p w14:paraId="79109DA6" w14:textId="77777777" w:rsidR="00B1495D" w:rsidRPr="003A76EA" w:rsidRDefault="003A76EA" w:rsidP="009441C6">
            <w:pPr>
              <w:rPr>
                <w:bCs/>
                <w:sz w:val="22"/>
                <w:szCs w:val="22"/>
                <w:lang w:val="nl-NL"/>
              </w:rPr>
            </w:pPr>
            <w:r w:rsidRPr="003A76EA">
              <w:rPr>
                <w:bCs/>
                <w:sz w:val="22"/>
                <w:szCs w:val="22"/>
                <w:lang w:val="nl-NL"/>
              </w:rPr>
              <w:t>Padvindsters van Eerdere Uren Suriname -PAVEURS</w:t>
            </w:r>
          </w:p>
        </w:tc>
      </w:tr>
    </w:tbl>
    <w:p w14:paraId="0AF49F1D" w14:textId="77777777" w:rsidR="00B1495D" w:rsidRPr="003A76EA" w:rsidRDefault="00B1495D" w:rsidP="009441C6">
      <w:pPr>
        <w:rPr>
          <w:bCs/>
          <w:sz w:val="22"/>
          <w:szCs w:val="22"/>
          <w:lang w:val="nl-NL"/>
        </w:rPr>
      </w:pPr>
    </w:p>
    <w:p w14:paraId="6588D6BA" w14:textId="77777777" w:rsidR="009441C6" w:rsidRPr="00DE2EC3" w:rsidRDefault="003A76EA" w:rsidP="009441C6">
      <w:pPr>
        <w:rPr>
          <w:bCs/>
          <w:sz w:val="22"/>
          <w:szCs w:val="22"/>
          <w:lang w:val="es-CL"/>
        </w:rPr>
      </w:pPr>
      <w:r w:rsidRPr="00DE2EC3">
        <w:rPr>
          <w:bCs/>
          <w:sz w:val="22"/>
          <w:szCs w:val="22"/>
          <w:lang w:val="es-CL"/>
        </w:rPr>
        <w:t xml:space="preserve">Chile, </w:t>
      </w:r>
      <w:r w:rsidR="00DE2EC3" w:rsidRPr="00DE2EC3">
        <w:rPr>
          <w:bCs/>
          <w:sz w:val="22"/>
          <w:szCs w:val="22"/>
          <w:lang w:val="es-CL"/>
        </w:rPr>
        <w:t>Holanda y</w:t>
      </w:r>
      <w:r w:rsidRPr="00DE2EC3">
        <w:rPr>
          <w:bCs/>
          <w:sz w:val="22"/>
          <w:szCs w:val="22"/>
          <w:lang w:val="es-CL"/>
        </w:rPr>
        <w:t xml:space="preserve"> Venezuela </w:t>
      </w:r>
      <w:r w:rsidR="00DE2EC3" w:rsidRPr="00DE2EC3">
        <w:rPr>
          <w:bCs/>
          <w:sz w:val="22"/>
          <w:szCs w:val="22"/>
          <w:lang w:val="es-CL"/>
        </w:rPr>
        <w:t>eran una NSGF e</w:t>
      </w:r>
      <w:r w:rsidRPr="00DE2EC3">
        <w:rPr>
          <w:bCs/>
          <w:sz w:val="22"/>
          <w:szCs w:val="22"/>
          <w:lang w:val="es-CL"/>
        </w:rPr>
        <w:t xml:space="preserve">n </w:t>
      </w:r>
      <w:r w:rsidR="00DE2EC3" w:rsidRPr="00DE2EC3">
        <w:rPr>
          <w:bCs/>
          <w:sz w:val="22"/>
          <w:szCs w:val="22"/>
          <w:lang w:val="es-CL"/>
        </w:rPr>
        <w:t xml:space="preserve">años pasados pero se las arreglaron </w:t>
      </w:r>
      <w:r w:rsidR="00DE2EC3">
        <w:rPr>
          <w:bCs/>
          <w:sz w:val="22"/>
          <w:szCs w:val="22"/>
          <w:lang w:val="es-CL"/>
        </w:rPr>
        <w:t>para reincorporarse nuevamente.</w:t>
      </w:r>
      <w:r w:rsidR="00FC104E" w:rsidRPr="00DE2EC3">
        <w:rPr>
          <w:bCs/>
          <w:sz w:val="22"/>
          <w:szCs w:val="22"/>
          <w:lang w:val="es-CL"/>
        </w:rPr>
        <w:t>.</w:t>
      </w:r>
    </w:p>
    <w:p w14:paraId="4DA28A71" w14:textId="77777777" w:rsidR="00D81FA8" w:rsidRPr="00DE2EC3" w:rsidRDefault="00D81FA8" w:rsidP="009441C6">
      <w:pPr>
        <w:rPr>
          <w:bCs/>
          <w:sz w:val="22"/>
          <w:szCs w:val="22"/>
          <w:lang w:val="es-CL"/>
        </w:rPr>
      </w:pPr>
    </w:p>
    <w:p w14:paraId="6FA5E7F7" w14:textId="77777777" w:rsidR="00973B65" w:rsidRPr="00D27D48" w:rsidRDefault="00447772" w:rsidP="00770603">
      <w:pPr>
        <w:rPr>
          <w:rFonts w:cs="Arial"/>
          <w:b/>
          <w:sz w:val="22"/>
          <w:szCs w:val="22"/>
        </w:rPr>
      </w:pPr>
      <w:r>
        <w:rPr>
          <w:rFonts w:cs="Arial"/>
          <w:b/>
          <w:sz w:val="22"/>
          <w:szCs w:val="22"/>
        </w:rPr>
        <w:t>3</w:t>
      </w:r>
      <w:r w:rsidR="00770603" w:rsidRPr="00D27D48">
        <w:rPr>
          <w:rFonts w:cs="Arial"/>
          <w:b/>
          <w:sz w:val="22"/>
          <w:szCs w:val="22"/>
        </w:rPr>
        <w:t xml:space="preserve">. </w:t>
      </w:r>
      <w:r w:rsidR="00DE2EC3">
        <w:rPr>
          <w:rFonts w:cs="Arial"/>
          <w:b/>
          <w:sz w:val="22"/>
          <w:szCs w:val="22"/>
        </w:rPr>
        <w:t>Próximos eventos en</w:t>
      </w:r>
      <w:r w:rsidR="00574453" w:rsidRPr="00D27D48">
        <w:rPr>
          <w:rFonts w:cs="Arial"/>
          <w:b/>
          <w:sz w:val="22"/>
          <w:szCs w:val="22"/>
        </w:rPr>
        <w:t xml:space="preserve"> 20</w:t>
      </w:r>
      <w:r w:rsidR="000535C0" w:rsidRPr="00D27D48">
        <w:rPr>
          <w:rFonts w:cs="Arial"/>
          <w:b/>
          <w:sz w:val="22"/>
          <w:szCs w:val="22"/>
        </w:rPr>
        <w:t>2</w:t>
      </w:r>
      <w:r w:rsidR="00EB48C7">
        <w:rPr>
          <w:rFonts w:cs="Arial"/>
          <w:b/>
          <w:sz w:val="22"/>
          <w:szCs w:val="22"/>
        </w:rPr>
        <w:t>2</w:t>
      </w:r>
    </w:p>
    <w:p w14:paraId="4AC0E38B" w14:textId="77777777" w:rsidR="00FF6266" w:rsidRPr="00D27D48" w:rsidRDefault="00FF6266" w:rsidP="00770603">
      <w:pPr>
        <w:rPr>
          <w:rFonts w:cs="Arial"/>
          <w:bCs/>
          <w:color w:val="FFC000"/>
          <w:sz w:val="22"/>
          <w:szCs w:val="22"/>
        </w:rPr>
      </w:pPr>
    </w:p>
    <w:tbl>
      <w:tblPr>
        <w:tblStyle w:val="TableGrid"/>
        <w:tblW w:w="0" w:type="auto"/>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828"/>
      </w:tblGrid>
      <w:tr w:rsidR="00F91FC6" w:rsidRPr="00D27D48" w14:paraId="6D3B9A03" w14:textId="77777777" w:rsidTr="006B0AD8">
        <w:tc>
          <w:tcPr>
            <w:tcW w:w="3828" w:type="dxa"/>
          </w:tcPr>
          <w:p w14:paraId="64E62C3A" w14:textId="77777777" w:rsidR="00F91FC6" w:rsidRPr="00D27D48" w:rsidRDefault="00EB48C7" w:rsidP="007B113B">
            <w:pPr>
              <w:pStyle w:val="ListParagraph"/>
              <w:numPr>
                <w:ilvl w:val="0"/>
                <w:numId w:val="35"/>
              </w:numPr>
              <w:rPr>
                <w:rFonts w:cs="Arial"/>
                <w:b/>
                <w:bCs/>
                <w:sz w:val="22"/>
                <w:szCs w:val="22"/>
              </w:rPr>
            </w:pPr>
            <w:bookmarkStart w:id="0" w:name="_Hlk57578715"/>
            <w:r>
              <w:rPr>
                <w:rFonts w:cs="Arial"/>
                <w:b/>
                <w:bCs/>
                <w:sz w:val="22"/>
                <w:szCs w:val="22"/>
              </w:rPr>
              <w:t>20 - 24</w:t>
            </w:r>
            <w:r w:rsidR="009F22CF" w:rsidRPr="00D27D48">
              <w:rPr>
                <w:rFonts w:cs="Arial"/>
                <w:b/>
                <w:bCs/>
                <w:sz w:val="22"/>
                <w:szCs w:val="22"/>
              </w:rPr>
              <w:t xml:space="preserve"> May</w:t>
            </w:r>
            <w:r w:rsidR="00DE2EC3">
              <w:rPr>
                <w:rFonts w:cs="Arial"/>
                <w:b/>
                <w:bCs/>
                <w:sz w:val="22"/>
                <w:szCs w:val="22"/>
              </w:rPr>
              <w:t>o</w:t>
            </w:r>
            <w:r w:rsidR="009F22CF" w:rsidRPr="00D27D48">
              <w:rPr>
                <w:rFonts w:cs="Arial"/>
                <w:b/>
                <w:bCs/>
                <w:sz w:val="22"/>
                <w:szCs w:val="22"/>
              </w:rPr>
              <w:t xml:space="preserve"> 202</w:t>
            </w:r>
            <w:r>
              <w:rPr>
                <w:rFonts w:cs="Arial"/>
                <w:b/>
                <w:bCs/>
                <w:sz w:val="22"/>
                <w:szCs w:val="22"/>
              </w:rPr>
              <w:t>2</w:t>
            </w:r>
          </w:p>
        </w:tc>
      </w:tr>
      <w:bookmarkEnd w:id="0"/>
      <w:tr w:rsidR="00F91FC6" w:rsidRPr="00D27D48" w14:paraId="1925F903" w14:textId="77777777" w:rsidTr="006B0AD8">
        <w:tc>
          <w:tcPr>
            <w:tcW w:w="3828" w:type="dxa"/>
          </w:tcPr>
          <w:p w14:paraId="22906957" w14:textId="46D1E41B" w:rsidR="00F91FC6" w:rsidRPr="00D27D48" w:rsidRDefault="00D5060F" w:rsidP="00BF2900">
            <w:pPr>
              <w:rPr>
                <w:rFonts w:cs="Arial"/>
                <w:sz w:val="22"/>
                <w:szCs w:val="22"/>
              </w:rPr>
            </w:pPr>
            <w:r>
              <w:rPr>
                <w:rFonts w:cs="Arial"/>
                <w:sz w:val="22"/>
                <w:szCs w:val="22"/>
              </w:rPr>
              <w:t xml:space="preserve">      </w:t>
            </w:r>
            <w:r w:rsidR="00DE2EC3">
              <w:rPr>
                <w:rFonts w:cs="Arial"/>
                <w:sz w:val="22"/>
                <w:szCs w:val="22"/>
              </w:rPr>
              <w:t>Sur Europa</w:t>
            </w:r>
            <w:r w:rsidR="00EB48C7">
              <w:rPr>
                <w:rFonts w:cs="Arial"/>
                <w:sz w:val="22"/>
                <w:szCs w:val="22"/>
              </w:rPr>
              <w:t xml:space="preserve"> Workshop</w:t>
            </w:r>
          </w:p>
        </w:tc>
      </w:tr>
      <w:tr w:rsidR="00F91FC6" w:rsidRPr="00D27D48" w14:paraId="735222E7" w14:textId="77777777" w:rsidTr="006B0AD8">
        <w:tc>
          <w:tcPr>
            <w:tcW w:w="3828" w:type="dxa"/>
          </w:tcPr>
          <w:p w14:paraId="60CEA9BA" w14:textId="6D5F2C01" w:rsidR="00F91FC6" w:rsidRPr="00D27D48" w:rsidRDefault="00D5060F" w:rsidP="00BF2900">
            <w:pPr>
              <w:rPr>
                <w:rFonts w:cs="Arial"/>
                <w:sz w:val="22"/>
                <w:szCs w:val="22"/>
              </w:rPr>
            </w:pPr>
            <w:r>
              <w:rPr>
                <w:rFonts w:cs="Arial"/>
                <w:sz w:val="22"/>
                <w:szCs w:val="22"/>
              </w:rPr>
              <w:t xml:space="preserve">      </w:t>
            </w:r>
            <w:r w:rsidR="00EB48C7">
              <w:rPr>
                <w:rFonts w:cs="Arial"/>
                <w:sz w:val="22"/>
                <w:szCs w:val="22"/>
              </w:rPr>
              <w:t>Porto, Portugal</w:t>
            </w:r>
          </w:p>
        </w:tc>
      </w:tr>
      <w:tr w:rsidR="00CD06D0" w:rsidRPr="00D27D48" w14:paraId="1799C3E8" w14:textId="77777777" w:rsidTr="006B0AD8">
        <w:tc>
          <w:tcPr>
            <w:tcW w:w="3828" w:type="dxa"/>
          </w:tcPr>
          <w:p w14:paraId="3111EC0F" w14:textId="77777777" w:rsidR="00CD06D0" w:rsidRPr="00D27D48" w:rsidRDefault="00CD06D0" w:rsidP="00BF2900">
            <w:pPr>
              <w:rPr>
                <w:rFonts w:cs="Arial"/>
                <w:sz w:val="22"/>
                <w:szCs w:val="22"/>
              </w:rPr>
            </w:pPr>
          </w:p>
        </w:tc>
      </w:tr>
      <w:tr w:rsidR="00CD06D0" w:rsidRPr="00D27D48" w14:paraId="147AAF58" w14:textId="77777777" w:rsidTr="006B0AD8">
        <w:tc>
          <w:tcPr>
            <w:tcW w:w="3828" w:type="dxa"/>
          </w:tcPr>
          <w:p w14:paraId="00FD6790" w14:textId="77777777" w:rsidR="00CD06D0" w:rsidRPr="00D27D48" w:rsidRDefault="00EB48C7" w:rsidP="00CD06D0">
            <w:pPr>
              <w:pStyle w:val="ListParagraph"/>
              <w:numPr>
                <w:ilvl w:val="0"/>
                <w:numId w:val="35"/>
              </w:numPr>
              <w:rPr>
                <w:rFonts w:cs="Arial"/>
                <w:b/>
                <w:bCs/>
                <w:sz w:val="22"/>
                <w:szCs w:val="22"/>
              </w:rPr>
            </w:pPr>
            <w:r>
              <w:rPr>
                <w:rFonts w:cs="Arial"/>
                <w:b/>
                <w:bCs/>
                <w:sz w:val="22"/>
                <w:szCs w:val="22"/>
              </w:rPr>
              <w:t xml:space="preserve">26 – 30 </w:t>
            </w:r>
            <w:r w:rsidR="009F22CF" w:rsidRPr="00D27D48">
              <w:rPr>
                <w:rFonts w:cs="Arial"/>
                <w:b/>
                <w:bCs/>
                <w:sz w:val="22"/>
                <w:szCs w:val="22"/>
              </w:rPr>
              <w:t>May</w:t>
            </w:r>
            <w:r w:rsidR="00DE2EC3">
              <w:rPr>
                <w:rFonts w:cs="Arial"/>
                <w:b/>
                <w:bCs/>
                <w:sz w:val="22"/>
                <w:szCs w:val="22"/>
              </w:rPr>
              <w:t>o</w:t>
            </w:r>
            <w:r w:rsidR="009F22CF" w:rsidRPr="00D27D48">
              <w:rPr>
                <w:rFonts w:cs="Arial"/>
                <w:b/>
                <w:bCs/>
                <w:sz w:val="22"/>
                <w:szCs w:val="22"/>
              </w:rPr>
              <w:t xml:space="preserve"> 202</w:t>
            </w:r>
            <w:r>
              <w:rPr>
                <w:rFonts w:cs="Arial"/>
                <w:b/>
                <w:bCs/>
                <w:sz w:val="22"/>
                <w:szCs w:val="22"/>
              </w:rPr>
              <w:t>2</w:t>
            </w:r>
          </w:p>
        </w:tc>
      </w:tr>
      <w:tr w:rsidR="00CD06D0" w:rsidRPr="00DE2EC3" w14:paraId="06391403" w14:textId="77777777" w:rsidTr="006B0AD8">
        <w:tc>
          <w:tcPr>
            <w:tcW w:w="3828" w:type="dxa"/>
          </w:tcPr>
          <w:p w14:paraId="41A58701" w14:textId="37E97B4D" w:rsidR="00CD06D0" w:rsidRPr="00DE2EC3" w:rsidRDefault="00D5060F" w:rsidP="00DE2EC3">
            <w:pPr>
              <w:rPr>
                <w:rFonts w:cs="Arial"/>
                <w:sz w:val="22"/>
                <w:szCs w:val="22"/>
                <w:lang w:val="es-CL"/>
              </w:rPr>
            </w:pPr>
            <w:r>
              <w:rPr>
                <w:rFonts w:cs="Arial"/>
                <w:sz w:val="22"/>
                <w:szCs w:val="22"/>
                <w:lang w:val="es-CL"/>
              </w:rPr>
              <w:t xml:space="preserve">      </w:t>
            </w:r>
            <w:r w:rsidR="00EB48C7" w:rsidRPr="00DE2EC3">
              <w:rPr>
                <w:rFonts w:cs="Arial"/>
                <w:sz w:val="22"/>
                <w:szCs w:val="22"/>
                <w:lang w:val="es-CL"/>
              </w:rPr>
              <w:t>30</w:t>
            </w:r>
            <w:r w:rsidR="00EB48C7" w:rsidRPr="00DE2EC3">
              <w:rPr>
                <w:rFonts w:cs="Arial"/>
                <w:sz w:val="22"/>
                <w:szCs w:val="22"/>
                <w:vertAlign w:val="superscript"/>
                <w:lang w:val="es-CL"/>
              </w:rPr>
              <w:t>th</w:t>
            </w:r>
            <w:r w:rsidR="00EB48C7" w:rsidRPr="00DE2EC3">
              <w:rPr>
                <w:rFonts w:cs="Arial"/>
                <w:sz w:val="22"/>
                <w:szCs w:val="22"/>
                <w:lang w:val="es-CL"/>
              </w:rPr>
              <w:t xml:space="preserve"> </w:t>
            </w:r>
            <w:r w:rsidR="00DE2EC3" w:rsidRPr="00DE2EC3">
              <w:rPr>
                <w:rFonts w:cs="Arial"/>
                <w:sz w:val="22"/>
                <w:szCs w:val="22"/>
                <w:lang w:val="es-CL"/>
              </w:rPr>
              <w:t xml:space="preserve">Encuentro del </w:t>
            </w:r>
            <w:proofErr w:type="spellStart"/>
            <w:r w:rsidR="00DE2EC3" w:rsidRPr="00DE2EC3">
              <w:rPr>
                <w:rFonts w:cs="Arial"/>
                <w:sz w:val="22"/>
                <w:szCs w:val="22"/>
                <w:lang w:val="es-CL"/>
              </w:rPr>
              <w:t>Baltico</w:t>
            </w:r>
            <w:proofErr w:type="spellEnd"/>
            <w:r w:rsidR="00DE2EC3" w:rsidRPr="00DE2EC3">
              <w:rPr>
                <w:rFonts w:cs="Arial"/>
                <w:sz w:val="22"/>
                <w:szCs w:val="22"/>
                <w:lang w:val="es-CL"/>
              </w:rPr>
              <w:t xml:space="preserve"> Norte</w:t>
            </w:r>
          </w:p>
        </w:tc>
      </w:tr>
      <w:tr w:rsidR="00CD06D0" w:rsidRPr="00D27D48" w14:paraId="5302C6CA" w14:textId="77777777" w:rsidTr="006B0AD8">
        <w:tc>
          <w:tcPr>
            <w:tcW w:w="3828" w:type="dxa"/>
          </w:tcPr>
          <w:p w14:paraId="56C15C67" w14:textId="132C004F" w:rsidR="00CD06D0" w:rsidRPr="00D27D48" w:rsidRDefault="00D5060F" w:rsidP="00CD06D0">
            <w:pPr>
              <w:rPr>
                <w:rFonts w:cs="Arial"/>
                <w:sz w:val="22"/>
                <w:szCs w:val="22"/>
              </w:rPr>
            </w:pPr>
            <w:r>
              <w:rPr>
                <w:rFonts w:cs="Arial"/>
                <w:sz w:val="22"/>
                <w:szCs w:val="22"/>
              </w:rPr>
              <w:t xml:space="preserve">      </w:t>
            </w:r>
            <w:r w:rsidR="00DE2EC3">
              <w:rPr>
                <w:rFonts w:cs="Arial"/>
                <w:sz w:val="22"/>
                <w:szCs w:val="22"/>
              </w:rPr>
              <w:t xml:space="preserve">Selfoss, </w:t>
            </w:r>
            <w:proofErr w:type="spellStart"/>
            <w:r w:rsidR="00DE2EC3">
              <w:rPr>
                <w:rFonts w:cs="Arial"/>
                <w:sz w:val="22"/>
                <w:szCs w:val="22"/>
              </w:rPr>
              <w:t>Is</w:t>
            </w:r>
            <w:r w:rsidR="00EB48C7">
              <w:rPr>
                <w:rFonts w:cs="Arial"/>
                <w:sz w:val="22"/>
                <w:szCs w:val="22"/>
              </w:rPr>
              <w:t>land</w:t>
            </w:r>
            <w:r w:rsidR="00DE2EC3">
              <w:rPr>
                <w:rFonts w:cs="Arial"/>
                <w:sz w:val="22"/>
                <w:szCs w:val="22"/>
              </w:rPr>
              <w:t>ia</w:t>
            </w:r>
            <w:proofErr w:type="spellEnd"/>
          </w:p>
        </w:tc>
      </w:tr>
      <w:tr w:rsidR="00CD06D0" w:rsidRPr="00D27D48" w14:paraId="5561621C" w14:textId="77777777" w:rsidTr="006B0AD8">
        <w:tc>
          <w:tcPr>
            <w:tcW w:w="3828" w:type="dxa"/>
          </w:tcPr>
          <w:p w14:paraId="2C911863" w14:textId="77777777" w:rsidR="00CD06D0" w:rsidRPr="00D27D48" w:rsidRDefault="00CD06D0" w:rsidP="00CD06D0">
            <w:pPr>
              <w:rPr>
                <w:rFonts w:cs="Arial"/>
                <w:sz w:val="22"/>
                <w:szCs w:val="22"/>
              </w:rPr>
            </w:pPr>
          </w:p>
        </w:tc>
      </w:tr>
      <w:tr w:rsidR="00CD06D0" w:rsidRPr="00D27D48" w14:paraId="04BCB3EE" w14:textId="77777777" w:rsidTr="006B0AD8">
        <w:tc>
          <w:tcPr>
            <w:tcW w:w="3828" w:type="dxa"/>
          </w:tcPr>
          <w:p w14:paraId="13FDA557" w14:textId="77777777" w:rsidR="00CD06D0" w:rsidRPr="00D27D48" w:rsidRDefault="00EB48C7" w:rsidP="00CD06D0">
            <w:pPr>
              <w:pStyle w:val="ListParagraph"/>
              <w:numPr>
                <w:ilvl w:val="0"/>
                <w:numId w:val="35"/>
              </w:numPr>
              <w:rPr>
                <w:rFonts w:cs="Arial"/>
                <w:b/>
                <w:bCs/>
                <w:sz w:val="22"/>
                <w:szCs w:val="22"/>
              </w:rPr>
            </w:pPr>
            <w:r>
              <w:rPr>
                <w:rFonts w:cs="Arial"/>
                <w:b/>
                <w:bCs/>
                <w:sz w:val="22"/>
                <w:szCs w:val="22"/>
              </w:rPr>
              <w:t>11 Sept</w:t>
            </w:r>
            <w:r w:rsidR="00DE2EC3">
              <w:rPr>
                <w:rFonts w:cs="Arial"/>
                <w:b/>
                <w:bCs/>
                <w:sz w:val="22"/>
                <w:szCs w:val="22"/>
              </w:rPr>
              <w:t>iembre</w:t>
            </w:r>
            <w:r>
              <w:rPr>
                <w:rFonts w:cs="Arial"/>
                <w:b/>
                <w:bCs/>
                <w:sz w:val="22"/>
                <w:szCs w:val="22"/>
              </w:rPr>
              <w:t xml:space="preserve"> </w:t>
            </w:r>
            <w:r w:rsidR="009F22CF" w:rsidRPr="00D27D48">
              <w:rPr>
                <w:rFonts w:cs="Arial"/>
                <w:b/>
                <w:bCs/>
                <w:sz w:val="22"/>
                <w:szCs w:val="22"/>
              </w:rPr>
              <w:t>202</w:t>
            </w:r>
            <w:r>
              <w:rPr>
                <w:rFonts w:cs="Arial"/>
                <w:b/>
                <w:bCs/>
                <w:sz w:val="22"/>
                <w:szCs w:val="22"/>
              </w:rPr>
              <w:t>2</w:t>
            </w:r>
          </w:p>
        </w:tc>
      </w:tr>
      <w:tr w:rsidR="00CD06D0" w:rsidRPr="00D27D48" w14:paraId="3E9DFFD6" w14:textId="77777777" w:rsidTr="006B0AD8">
        <w:tc>
          <w:tcPr>
            <w:tcW w:w="3828" w:type="dxa"/>
          </w:tcPr>
          <w:p w14:paraId="564F6336" w14:textId="30A36416" w:rsidR="00CD06D0" w:rsidRPr="00D27D48" w:rsidRDefault="00D5060F" w:rsidP="00DE2EC3">
            <w:pPr>
              <w:rPr>
                <w:rFonts w:cs="Arial"/>
                <w:sz w:val="22"/>
                <w:szCs w:val="22"/>
              </w:rPr>
            </w:pPr>
            <w:r>
              <w:rPr>
                <w:rFonts w:cs="Arial"/>
                <w:sz w:val="22"/>
                <w:szCs w:val="22"/>
              </w:rPr>
              <w:t xml:space="preserve">      </w:t>
            </w:r>
            <w:r w:rsidR="00DE2EC3">
              <w:rPr>
                <w:rFonts w:cs="Arial"/>
                <w:sz w:val="22"/>
                <w:szCs w:val="22"/>
              </w:rPr>
              <w:t xml:space="preserve">Encuentro </w:t>
            </w:r>
            <w:proofErr w:type="spellStart"/>
            <w:r w:rsidR="00DE2EC3">
              <w:rPr>
                <w:rFonts w:cs="Arial"/>
                <w:sz w:val="22"/>
                <w:szCs w:val="22"/>
              </w:rPr>
              <w:t>Europeo</w:t>
            </w:r>
            <w:proofErr w:type="spellEnd"/>
            <w:r w:rsidR="00DE2EC3">
              <w:rPr>
                <w:rFonts w:cs="Arial"/>
                <w:sz w:val="22"/>
                <w:szCs w:val="22"/>
              </w:rPr>
              <w:t xml:space="preserve"> Occidental</w:t>
            </w:r>
          </w:p>
        </w:tc>
      </w:tr>
      <w:tr w:rsidR="00CD06D0" w:rsidRPr="00D27D48" w14:paraId="328A7FA0" w14:textId="77777777" w:rsidTr="006B0AD8">
        <w:tc>
          <w:tcPr>
            <w:tcW w:w="3828" w:type="dxa"/>
          </w:tcPr>
          <w:p w14:paraId="4E6C79D3" w14:textId="4CA3831B" w:rsidR="00CD06D0" w:rsidRPr="00D27D48" w:rsidRDefault="00D5060F" w:rsidP="00DE2EC3">
            <w:pPr>
              <w:rPr>
                <w:rFonts w:cs="Arial"/>
                <w:sz w:val="22"/>
                <w:szCs w:val="22"/>
              </w:rPr>
            </w:pPr>
            <w:r>
              <w:rPr>
                <w:rFonts w:cs="Arial"/>
                <w:sz w:val="22"/>
                <w:szCs w:val="22"/>
              </w:rPr>
              <w:t xml:space="preserve">      </w:t>
            </w:r>
            <w:r w:rsidR="00EB48C7">
              <w:rPr>
                <w:rFonts w:cs="Arial"/>
                <w:sz w:val="22"/>
                <w:szCs w:val="22"/>
              </w:rPr>
              <w:t>Online</w:t>
            </w:r>
            <w:r w:rsidR="00FC104E">
              <w:rPr>
                <w:rFonts w:cs="Arial"/>
                <w:sz w:val="22"/>
                <w:szCs w:val="22"/>
              </w:rPr>
              <w:t>,</w:t>
            </w:r>
            <w:r w:rsidR="00EB48C7">
              <w:rPr>
                <w:rFonts w:cs="Arial"/>
                <w:sz w:val="22"/>
                <w:szCs w:val="22"/>
              </w:rPr>
              <w:t xml:space="preserve"> </w:t>
            </w:r>
            <w:r w:rsidR="00DE2EC3">
              <w:rPr>
                <w:rFonts w:cs="Arial"/>
                <w:sz w:val="22"/>
                <w:szCs w:val="22"/>
              </w:rPr>
              <w:t xml:space="preserve">Reino </w:t>
            </w:r>
            <w:proofErr w:type="spellStart"/>
            <w:r w:rsidR="00DE2EC3">
              <w:rPr>
                <w:rFonts w:cs="Arial"/>
                <w:sz w:val="22"/>
                <w:szCs w:val="22"/>
              </w:rPr>
              <w:t>Unido</w:t>
            </w:r>
            <w:proofErr w:type="spellEnd"/>
          </w:p>
        </w:tc>
      </w:tr>
      <w:tr w:rsidR="00852AE9" w:rsidRPr="00D27D48" w14:paraId="1CECA459" w14:textId="77777777" w:rsidTr="006B0AD8">
        <w:tc>
          <w:tcPr>
            <w:tcW w:w="3828" w:type="dxa"/>
          </w:tcPr>
          <w:p w14:paraId="064EED27" w14:textId="77777777" w:rsidR="00852AE9" w:rsidRPr="00D27D48" w:rsidRDefault="00852AE9" w:rsidP="00CD06D0">
            <w:pPr>
              <w:rPr>
                <w:rFonts w:cs="Arial"/>
                <w:sz w:val="22"/>
                <w:szCs w:val="22"/>
              </w:rPr>
            </w:pPr>
          </w:p>
        </w:tc>
      </w:tr>
      <w:tr w:rsidR="009F22CF" w:rsidRPr="00D27D48" w14:paraId="1830FBDD" w14:textId="77777777" w:rsidTr="006B0AD8">
        <w:tc>
          <w:tcPr>
            <w:tcW w:w="3828" w:type="dxa"/>
          </w:tcPr>
          <w:p w14:paraId="3D69A022" w14:textId="77777777" w:rsidR="009F22CF" w:rsidRPr="00D27D48" w:rsidRDefault="00602E4E" w:rsidP="00DE2EC3">
            <w:pPr>
              <w:pStyle w:val="ListParagraph"/>
              <w:numPr>
                <w:ilvl w:val="0"/>
                <w:numId w:val="35"/>
              </w:numPr>
              <w:rPr>
                <w:rFonts w:cs="Arial"/>
                <w:sz w:val="22"/>
                <w:szCs w:val="22"/>
              </w:rPr>
            </w:pPr>
            <w:r>
              <w:rPr>
                <w:rFonts w:cs="Arial"/>
                <w:b/>
                <w:bCs/>
                <w:sz w:val="22"/>
                <w:szCs w:val="22"/>
              </w:rPr>
              <w:t>24 – 29 Oct</w:t>
            </w:r>
            <w:r w:rsidR="00DE2EC3">
              <w:rPr>
                <w:rFonts w:cs="Arial"/>
                <w:b/>
                <w:bCs/>
                <w:sz w:val="22"/>
                <w:szCs w:val="22"/>
              </w:rPr>
              <w:t>ubre</w:t>
            </w:r>
            <w:r w:rsidR="009F22CF" w:rsidRPr="00D27D48">
              <w:rPr>
                <w:rFonts w:cs="Arial"/>
                <w:b/>
                <w:bCs/>
                <w:sz w:val="22"/>
                <w:szCs w:val="22"/>
              </w:rPr>
              <w:t xml:space="preserve"> 202</w:t>
            </w:r>
            <w:r>
              <w:rPr>
                <w:rFonts w:cs="Arial"/>
                <w:b/>
                <w:bCs/>
                <w:sz w:val="22"/>
                <w:szCs w:val="22"/>
              </w:rPr>
              <w:t>2</w:t>
            </w:r>
          </w:p>
        </w:tc>
      </w:tr>
      <w:tr w:rsidR="009F22CF" w:rsidRPr="00D27D48" w14:paraId="3861BEEE" w14:textId="77777777" w:rsidTr="006B0AD8">
        <w:tc>
          <w:tcPr>
            <w:tcW w:w="3828" w:type="dxa"/>
          </w:tcPr>
          <w:p w14:paraId="2A3B1A03" w14:textId="1F747869" w:rsidR="009F22CF" w:rsidRPr="00D27D48" w:rsidRDefault="00D5060F" w:rsidP="00DE2EC3">
            <w:pPr>
              <w:rPr>
                <w:rFonts w:cs="Arial"/>
                <w:sz w:val="22"/>
                <w:szCs w:val="22"/>
              </w:rPr>
            </w:pPr>
            <w:r>
              <w:rPr>
                <w:rFonts w:cs="Arial"/>
                <w:sz w:val="22"/>
                <w:szCs w:val="22"/>
              </w:rPr>
              <w:t xml:space="preserve">      </w:t>
            </w:r>
            <w:r w:rsidR="00602E4E">
              <w:rPr>
                <w:rFonts w:cs="Arial"/>
                <w:sz w:val="22"/>
                <w:szCs w:val="22"/>
              </w:rPr>
              <w:t>17</w:t>
            </w:r>
            <w:r w:rsidR="00602E4E" w:rsidRPr="00602E4E">
              <w:rPr>
                <w:rFonts w:cs="Arial"/>
                <w:sz w:val="22"/>
                <w:szCs w:val="22"/>
                <w:vertAlign w:val="superscript"/>
              </w:rPr>
              <w:t>th</w:t>
            </w:r>
            <w:r w:rsidR="00602E4E">
              <w:rPr>
                <w:rFonts w:cs="Arial"/>
                <w:sz w:val="22"/>
                <w:szCs w:val="22"/>
              </w:rPr>
              <w:t xml:space="preserve"> </w:t>
            </w:r>
            <w:r w:rsidR="00DE2EC3">
              <w:rPr>
                <w:rFonts w:cs="Arial"/>
                <w:sz w:val="22"/>
                <w:szCs w:val="22"/>
              </w:rPr>
              <w:t>Encuentro Sur-</w:t>
            </w:r>
            <w:proofErr w:type="spellStart"/>
            <w:r w:rsidR="00DE2EC3">
              <w:rPr>
                <w:rFonts w:cs="Arial"/>
                <w:sz w:val="22"/>
                <w:szCs w:val="22"/>
              </w:rPr>
              <w:t>Europeo</w:t>
            </w:r>
            <w:proofErr w:type="spellEnd"/>
          </w:p>
        </w:tc>
      </w:tr>
      <w:tr w:rsidR="009F22CF" w:rsidRPr="00D27D48" w14:paraId="5E1B2BBD" w14:textId="77777777" w:rsidTr="006B0AD8">
        <w:tc>
          <w:tcPr>
            <w:tcW w:w="3828" w:type="dxa"/>
          </w:tcPr>
          <w:p w14:paraId="18E68223" w14:textId="00BC9E2B" w:rsidR="009F22CF" w:rsidRPr="00D27D48" w:rsidRDefault="00D5060F" w:rsidP="00DE2EC3">
            <w:pPr>
              <w:rPr>
                <w:rFonts w:cs="Arial"/>
                <w:sz w:val="22"/>
                <w:szCs w:val="22"/>
              </w:rPr>
            </w:pPr>
            <w:r>
              <w:rPr>
                <w:rFonts w:cs="Arial"/>
                <w:sz w:val="22"/>
                <w:szCs w:val="22"/>
              </w:rPr>
              <w:t xml:space="preserve">      </w:t>
            </w:r>
            <w:r w:rsidR="00602E4E">
              <w:rPr>
                <w:rFonts w:cs="Arial"/>
                <w:sz w:val="22"/>
                <w:szCs w:val="22"/>
              </w:rPr>
              <w:t>Ayia Napa, C</w:t>
            </w:r>
            <w:r w:rsidR="00DE2EC3">
              <w:rPr>
                <w:rFonts w:cs="Arial"/>
                <w:sz w:val="22"/>
                <w:szCs w:val="22"/>
              </w:rPr>
              <w:t>hipre</w:t>
            </w:r>
          </w:p>
        </w:tc>
      </w:tr>
      <w:tr w:rsidR="00852AE9" w:rsidRPr="00D27D48" w14:paraId="20B2F101" w14:textId="77777777" w:rsidTr="006B0AD8">
        <w:tc>
          <w:tcPr>
            <w:tcW w:w="3828" w:type="dxa"/>
          </w:tcPr>
          <w:p w14:paraId="5369E63F" w14:textId="77777777" w:rsidR="00852AE9" w:rsidRPr="00D27D48" w:rsidRDefault="00852AE9" w:rsidP="00CD06D0">
            <w:pPr>
              <w:rPr>
                <w:rFonts w:cs="Arial"/>
                <w:sz w:val="22"/>
                <w:szCs w:val="22"/>
              </w:rPr>
            </w:pPr>
          </w:p>
        </w:tc>
      </w:tr>
      <w:tr w:rsidR="00C0420B" w:rsidRPr="00D27D48" w14:paraId="72260D7C" w14:textId="77777777" w:rsidTr="006B0AD8">
        <w:tc>
          <w:tcPr>
            <w:tcW w:w="3828" w:type="dxa"/>
          </w:tcPr>
          <w:p w14:paraId="0BD47F58" w14:textId="77777777" w:rsidR="00C0420B" w:rsidRPr="00D27D48" w:rsidRDefault="00602E4E" w:rsidP="00C0420B">
            <w:pPr>
              <w:pStyle w:val="ListParagraph"/>
              <w:numPr>
                <w:ilvl w:val="0"/>
                <w:numId w:val="35"/>
              </w:numPr>
              <w:rPr>
                <w:rFonts w:cs="Arial"/>
                <w:b/>
                <w:bCs/>
                <w:sz w:val="22"/>
                <w:szCs w:val="22"/>
              </w:rPr>
            </w:pPr>
            <w:r>
              <w:rPr>
                <w:rFonts w:cs="Arial"/>
                <w:b/>
                <w:bCs/>
                <w:sz w:val="22"/>
                <w:szCs w:val="22"/>
              </w:rPr>
              <w:t xml:space="preserve">29 Oct – 1 Nov </w:t>
            </w:r>
            <w:r w:rsidR="00C0420B" w:rsidRPr="00D27D48">
              <w:rPr>
                <w:rFonts w:cs="Arial"/>
                <w:b/>
                <w:bCs/>
                <w:sz w:val="22"/>
                <w:szCs w:val="22"/>
              </w:rPr>
              <w:t>202</w:t>
            </w:r>
            <w:r>
              <w:rPr>
                <w:rFonts w:cs="Arial"/>
                <w:b/>
                <w:bCs/>
                <w:sz w:val="22"/>
                <w:szCs w:val="22"/>
              </w:rPr>
              <w:t>2</w:t>
            </w:r>
          </w:p>
        </w:tc>
      </w:tr>
      <w:tr w:rsidR="00C0420B" w:rsidRPr="00A83933" w14:paraId="0F5AA81B" w14:textId="77777777" w:rsidTr="006B0AD8">
        <w:tc>
          <w:tcPr>
            <w:tcW w:w="3828" w:type="dxa"/>
          </w:tcPr>
          <w:p w14:paraId="272FD3CB" w14:textId="77777777" w:rsidR="00D5060F" w:rsidRDefault="00D5060F" w:rsidP="00A83933">
            <w:pPr>
              <w:rPr>
                <w:rFonts w:cs="Arial"/>
                <w:sz w:val="22"/>
                <w:szCs w:val="22"/>
                <w:lang w:val="es-CL"/>
              </w:rPr>
            </w:pPr>
            <w:r>
              <w:rPr>
                <w:rFonts w:cs="Arial"/>
                <w:sz w:val="22"/>
                <w:szCs w:val="22"/>
                <w:lang w:val="es-CL"/>
              </w:rPr>
              <w:t xml:space="preserve">      </w:t>
            </w:r>
            <w:r w:rsidR="00602E4E" w:rsidRPr="00A83933">
              <w:rPr>
                <w:rFonts w:cs="Arial"/>
                <w:sz w:val="22"/>
                <w:szCs w:val="22"/>
                <w:lang w:val="es-CL"/>
              </w:rPr>
              <w:t>6</w:t>
            </w:r>
            <w:r w:rsidR="00602E4E" w:rsidRPr="00A83933">
              <w:rPr>
                <w:rFonts w:cs="Arial"/>
                <w:sz w:val="22"/>
                <w:szCs w:val="22"/>
                <w:vertAlign w:val="superscript"/>
                <w:lang w:val="es-CL"/>
              </w:rPr>
              <w:t>th</w:t>
            </w:r>
            <w:r w:rsidR="00602E4E" w:rsidRPr="00A83933">
              <w:rPr>
                <w:rFonts w:cs="Arial"/>
                <w:sz w:val="22"/>
                <w:szCs w:val="22"/>
                <w:lang w:val="es-CL"/>
              </w:rPr>
              <w:t xml:space="preserve"> </w:t>
            </w:r>
            <w:r w:rsidR="00A83933" w:rsidRPr="00A83933">
              <w:rPr>
                <w:rFonts w:cs="Arial"/>
                <w:sz w:val="22"/>
                <w:szCs w:val="22"/>
                <w:lang w:val="es-CL"/>
              </w:rPr>
              <w:t>Encuentro</w:t>
            </w:r>
          </w:p>
          <w:p w14:paraId="38E048EE" w14:textId="624BF713" w:rsidR="00C0420B" w:rsidRPr="00A83933" w:rsidRDefault="00D5060F" w:rsidP="00A83933">
            <w:pPr>
              <w:rPr>
                <w:rFonts w:cs="Arial"/>
                <w:sz w:val="22"/>
                <w:szCs w:val="22"/>
                <w:lang w:val="es-CL"/>
              </w:rPr>
            </w:pPr>
            <w:r>
              <w:rPr>
                <w:rFonts w:cs="Arial"/>
                <w:sz w:val="22"/>
                <w:szCs w:val="22"/>
                <w:lang w:val="es-CL"/>
              </w:rPr>
              <w:t xml:space="preserve">     </w:t>
            </w:r>
            <w:r w:rsidR="00A83933" w:rsidRPr="00A83933">
              <w:rPr>
                <w:rFonts w:cs="Arial"/>
                <w:sz w:val="22"/>
                <w:szCs w:val="22"/>
                <w:lang w:val="es-CL"/>
              </w:rPr>
              <w:t xml:space="preserve"> </w:t>
            </w:r>
            <w:proofErr w:type="spellStart"/>
            <w:r w:rsidR="00A83933" w:rsidRPr="00A83933">
              <w:rPr>
                <w:rFonts w:cs="Arial"/>
                <w:sz w:val="22"/>
                <w:szCs w:val="22"/>
                <w:lang w:val="es-CL"/>
              </w:rPr>
              <w:t>Sub-región</w:t>
            </w:r>
            <w:proofErr w:type="spellEnd"/>
            <w:r w:rsidR="00A83933" w:rsidRPr="00A83933">
              <w:rPr>
                <w:rFonts w:cs="Arial"/>
                <w:sz w:val="22"/>
                <w:szCs w:val="22"/>
                <w:lang w:val="es-CL"/>
              </w:rPr>
              <w:t xml:space="preserve"> Sudamericano</w:t>
            </w:r>
          </w:p>
        </w:tc>
      </w:tr>
      <w:tr w:rsidR="00C0420B" w:rsidRPr="00D27D48" w14:paraId="44468474" w14:textId="77777777" w:rsidTr="006B0AD8">
        <w:tc>
          <w:tcPr>
            <w:tcW w:w="3828" w:type="dxa"/>
          </w:tcPr>
          <w:p w14:paraId="23EFDEE4" w14:textId="3870F846" w:rsidR="00C0420B" w:rsidRPr="00D27D48" w:rsidRDefault="00D5060F" w:rsidP="00CD06D0">
            <w:pPr>
              <w:rPr>
                <w:rFonts w:cs="Arial"/>
                <w:sz w:val="22"/>
                <w:szCs w:val="22"/>
              </w:rPr>
            </w:pPr>
            <w:r>
              <w:rPr>
                <w:rFonts w:cs="Arial"/>
                <w:sz w:val="22"/>
                <w:szCs w:val="22"/>
              </w:rPr>
              <w:t xml:space="preserve">      </w:t>
            </w:r>
            <w:r w:rsidR="00602E4E">
              <w:rPr>
                <w:rFonts w:cs="Arial"/>
                <w:sz w:val="22"/>
                <w:szCs w:val="22"/>
              </w:rPr>
              <w:t>Los Angeles, Chile</w:t>
            </w:r>
          </w:p>
        </w:tc>
      </w:tr>
      <w:tr w:rsidR="00C0420B" w:rsidRPr="00D27D48" w14:paraId="199ED7E6" w14:textId="77777777" w:rsidTr="006B0AD8">
        <w:tc>
          <w:tcPr>
            <w:tcW w:w="3828" w:type="dxa"/>
          </w:tcPr>
          <w:p w14:paraId="605435BF" w14:textId="77777777" w:rsidR="00C0420B" w:rsidRPr="00D27D48" w:rsidRDefault="00C0420B" w:rsidP="00CD06D0">
            <w:pPr>
              <w:rPr>
                <w:rFonts w:cs="Arial"/>
                <w:sz w:val="22"/>
                <w:szCs w:val="22"/>
              </w:rPr>
            </w:pPr>
          </w:p>
        </w:tc>
      </w:tr>
      <w:tr w:rsidR="00852AE9" w:rsidRPr="00D27D48" w14:paraId="4B23631D" w14:textId="77777777" w:rsidTr="006B0AD8">
        <w:tc>
          <w:tcPr>
            <w:tcW w:w="3828" w:type="dxa"/>
          </w:tcPr>
          <w:p w14:paraId="7DCD6187" w14:textId="77777777" w:rsidR="00852AE9" w:rsidRPr="00D27D48" w:rsidRDefault="00602E4E" w:rsidP="00A83933">
            <w:pPr>
              <w:pStyle w:val="ListParagraph"/>
              <w:numPr>
                <w:ilvl w:val="0"/>
                <w:numId w:val="35"/>
              </w:numPr>
              <w:rPr>
                <w:rFonts w:cs="Arial"/>
                <w:b/>
                <w:bCs/>
                <w:sz w:val="22"/>
                <w:szCs w:val="22"/>
              </w:rPr>
            </w:pPr>
            <w:r>
              <w:rPr>
                <w:rFonts w:cs="Arial"/>
                <w:b/>
                <w:bCs/>
                <w:sz w:val="22"/>
                <w:szCs w:val="22"/>
              </w:rPr>
              <w:t>17 – 21 Nov</w:t>
            </w:r>
            <w:r w:rsidR="00A83933">
              <w:rPr>
                <w:rFonts w:cs="Arial"/>
                <w:b/>
                <w:bCs/>
                <w:sz w:val="22"/>
                <w:szCs w:val="22"/>
              </w:rPr>
              <w:t>iembre</w:t>
            </w:r>
            <w:r>
              <w:rPr>
                <w:rFonts w:cs="Arial"/>
                <w:b/>
                <w:bCs/>
                <w:sz w:val="22"/>
                <w:szCs w:val="22"/>
              </w:rPr>
              <w:t xml:space="preserve"> 2022</w:t>
            </w:r>
          </w:p>
        </w:tc>
      </w:tr>
      <w:tr w:rsidR="00852AE9" w:rsidRPr="00D27D48" w14:paraId="7CE7B40A" w14:textId="77777777" w:rsidTr="006B0AD8">
        <w:tc>
          <w:tcPr>
            <w:tcW w:w="3828" w:type="dxa"/>
          </w:tcPr>
          <w:p w14:paraId="279E3F1B" w14:textId="77777777" w:rsidR="00852AE9" w:rsidRPr="00D27D48" w:rsidRDefault="00602E4E" w:rsidP="00A83933">
            <w:pPr>
              <w:pStyle w:val="ListParagraph"/>
              <w:ind w:left="360"/>
              <w:rPr>
                <w:rFonts w:cs="Arial"/>
                <w:sz w:val="22"/>
                <w:szCs w:val="22"/>
              </w:rPr>
            </w:pPr>
            <w:r>
              <w:rPr>
                <w:rFonts w:cs="Arial"/>
                <w:sz w:val="22"/>
                <w:szCs w:val="22"/>
              </w:rPr>
              <w:t>16</w:t>
            </w:r>
            <w:r w:rsidRPr="00602E4E">
              <w:rPr>
                <w:rFonts w:cs="Arial"/>
                <w:sz w:val="22"/>
                <w:szCs w:val="22"/>
                <w:vertAlign w:val="superscript"/>
              </w:rPr>
              <w:t>th</w:t>
            </w:r>
            <w:r w:rsidR="00A83933">
              <w:rPr>
                <w:rFonts w:cs="Arial"/>
                <w:sz w:val="22"/>
                <w:szCs w:val="22"/>
                <w:vertAlign w:val="superscript"/>
              </w:rPr>
              <w:t xml:space="preserve"> </w:t>
            </w:r>
            <w:r w:rsidR="00A83933">
              <w:rPr>
                <w:rFonts w:cs="Arial"/>
                <w:sz w:val="22"/>
                <w:szCs w:val="22"/>
              </w:rPr>
              <w:t xml:space="preserve">Conferencia </w:t>
            </w:r>
            <w:r>
              <w:rPr>
                <w:rFonts w:cs="Arial"/>
                <w:sz w:val="22"/>
                <w:szCs w:val="22"/>
              </w:rPr>
              <w:t xml:space="preserve">AsPac </w:t>
            </w:r>
          </w:p>
        </w:tc>
      </w:tr>
      <w:tr w:rsidR="00852AE9" w:rsidRPr="00D27D48" w14:paraId="0329E55B" w14:textId="77777777" w:rsidTr="006B0AD8">
        <w:tc>
          <w:tcPr>
            <w:tcW w:w="3828" w:type="dxa"/>
          </w:tcPr>
          <w:p w14:paraId="5FF2DD8A" w14:textId="77777777" w:rsidR="00852AE9" w:rsidRPr="00D27D48" w:rsidRDefault="00A83933" w:rsidP="00852AE9">
            <w:pPr>
              <w:pStyle w:val="ListParagraph"/>
              <w:ind w:left="360"/>
              <w:rPr>
                <w:rFonts w:cs="Arial"/>
                <w:sz w:val="22"/>
                <w:szCs w:val="22"/>
              </w:rPr>
            </w:pPr>
            <w:r>
              <w:rPr>
                <w:rFonts w:cs="Arial"/>
                <w:sz w:val="22"/>
                <w:szCs w:val="22"/>
              </w:rPr>
              <w:t>Penang, Mala</w:t>
            </w:r>
            <w:r w:rsidR="00602E4E">
              <w:rPr>
                <w:rFonts w:cs="Arial"/>
                <w:sz w:val="22"/>
                <w:szCs w:val="22"/>
              </w:rPr>
              <w:t>sia</w:t>
            </w:r>
          </w:p>
        </w:tc>
      </w:tr>
      <w:tr w:rsidR="00852AE9" w:rsidRPr="00D27D48" w14:paraId="2288F7A4" w14:textId="77777777" w:rsidTr="006B0AD8">
        <w:tc>
          <w:tcPr>
            <w:tcW w:w="3828" w:type="dxa"/>
          </w:tcPr>
          <w:p w14:paraId="79508EF3" w14:textId="77777777" w:rsidR="00852AE9" w:rsidRPr="00D27D48" w:rsidRDefault="00852AE9" w:rsidP="00852AE9">
            <w:pPr>
              <w:pStyle w:val="ListParagraph"/>
              <w:ind w:left="360"/>
              <w:rPr>
                <w:rFonts w:cs="Arial"/>
                <w:b/>
                <w:bCs/>
                <w:sz w:val="22"/>
                <w:szCs w:val="22"/>
              </w:rPr>
            </w:pPr>
          </w:p>
        </w:tc>
      </w:tr>
    </w:tbl>
    <w:p w14:paraId="7B91269E" w14:textId="77777777" w:rsidR="00EA42E4" w:rsidRPr="00D27D48" w:rsidRDefault="00EA42E4" w:rsidP="00EA42E4">
      <w:pPr>
        <w:ind w:left="360"/>
        <w:rPr>
          <w:rFonts w:cs="Arial"/>
          <w:b/>
          <w:sz w:val="22"/>
          <w:szCs w:val="22"/>
        </w:rPr>
      </w:pPr>
    </w:p>
    <w:p w14:paraId="0A8365A6" w14:textId="77777777" w:rsidR="003E7F0C" w:rsidRPr="00D27D48" w:rsidRDefault="00A83933" w:rsidP="00435BDC">
      <w:pPr>
        <w:pStyle w:val="ListParagraph"/>
        <w:numPr>
          <w:ilvl w:val="0"/>
          <w:numId w:val="38"/>
        </w:numPr>
        <w:rPr>
          <w:b/>
          <w:bCs/>
          <w:sz w:val="22"/>
          <w:szCs w:val="22"/>
          <w:lang w:val="en-GB"/>
        </w:rPr>
      </w:pPr>
      <w:r>
        <w:rPr>
          <w:b/>
          <w:bCs/>
          <w:sz w:val="22"/>
          <w:szCs w:val="22"/>
          <w:lang w:val="en-GB"/>
        </w:rPr>
        <w:t>Pago de cuotas</w:t>
      </w:r>
    </w:p>
    <w:p w14:paraId="6DDF5AA8" w14:textId="77777777" w:rsidR="00A83933" w:rsidRPr="00A83933" w:rsidRDefault="00A83933">
      <w:pPr>
        <w:rPr>
          <w:sz w:val="22"/>
          <w:szCs w:val="22"/>
          <w:lang w:val="es-CL"/>
        </w:rPr>
      </w:pPr>
      <w:r w:rsidRPr="00A83933">
        <w:rPr>
          <w:sz w:val="22"/>
          <w:szCs w:val="22"/>
          <w:lang w:val="en-GB"/>
        </w:rPr>
        <w:t xml:space="preserve">Algunos miembros y grupos no han pagado sus cuotas aún y se les ha enviado un recordatorio. </w:t>
      </w:r>
      <w:r w:rsidRPr="00A83933">
        <w:rPr>
          <w:sz w:val="22"/>
          <w:szCs w:val="22"/>
          <w:lang w:val="es-CL"/>
        </w:rPr>
        <w:t xml:space="preserve">Es recomendable que cualquier posibilidad de pago en efectivo en los eventos ISGF o cuando alguien les visite. </w:t>
      </w:r>
      <w:r>
        <w:rPr>
          <w:sz w:val="22"/>
          <w:szCs w:val="22"/>
          <w:lang w:val="es-CL"/>
        </w:rPr>
        <w:t>Igualmente es posible pagar por adelantado vía PayPal a la Oficina Mundial</w:t>
      </w:r>
    </w:p>
    <w:p w14:paraId="7171FE20" w14:textId="77777777" w:rsidR="007B10E3" w:rsidRDefault="007B10E3">
      <w:pPr>
        <w:rPr>
          <w:sz w:val="22"/>
          <w:szCs w:val="22"/>
          <w:lang w:val="en-GB"/>
        </w:rPr>
      </w:pPr>
    </w:p>
    <w:p w14:paraId="3D2F0E75" w14:textId="77777777" w:rsidR="007B10E3" w:rsidRDefault="00A83933" w:rsidP="007B10E3">
      <w:pPr>
        <w:pStyle w:val="ListParagraph"/>
        <w:numPr>
          <w:ilvl w:val="0"/>
          <w:numId w:val="38"/>
        </w:numPr>
        <w:rPr>
          <w:b/>
          <w:bCs/>
          <w:sz w:val="22"/>
          <w:szCs w:val="22"/>
          <w:lang w:val="en-GB"/>
        </w:rPr>
      </w:pPr>
      <w:r>
        <w:rPr>
          <w:b/>
          <w:bCs/>
          <w:sz w:val="22"/>
          <w:szCs w:val="22"/>
          <w:lang w:val="en-GB"/>
        </w:rPr>
        <w:t>Bienvenida a nuevos miembros</w:t>
      </w:r>
    </w:p>
    <w:p w14:paraId="514A69A8" w14:textId="77777777" w:rsidR="008F3E7B" w:rsidRPr="00A83933" w:rsidRDefault="00A83933" w:rsidP="008F3E7B">
      <w:pPr>
        <w:rPr>
          <w:sz w:val="22"/>
          <w:szCs w:val="22"/>
          <w:lang w:val="es-CL"/>
        </w:rPr>
      </w:pPr>
      <w:r w:rsidRPr="00A83933">
        <w:rPr>
          <w:sz w:val="22"/>
          <w:szCs w:val="22"/>
          <w:lang w:val="es-CL"/>
        </w:rPr>
        <w:t xml:space="preserve">Les damos la bienvenida a nuevos miembros de </w:t>
      </w:r>
      <w:r w:rsidR="008F3E7B" w:rsidRPr="00A83933">
        <w:rPr>
          <w:sz w:val="22"/>
          <w:szCs w:val="22"/>
          <w:lang w:val="es-CL"/>
        </w:rPr>
        <w:t xml:space="preserve">Barbados, British Columbia, </w:t>
      </w:r>
      <w:proofErr w:type="spellStart"/>
      <w:r w:rsidR="008F3E7B" w:rsidRPr="00A83933">
        <w:rPr>
          <w:sz w:val="22"/>
          <w:szCs w:val="22"/>
          <w:lang w:val="es-CL"/>
        </w:rPr>
        <w:t>Canada</w:t>
      </w:r>
      <w:proofErr w:type="spellEnd"/>
      <w:r w:rsidR="00725A1E" w:rsidRPr="00A83933">
        <w:rPr>
          <w:sz w:val="22"/>
          <w:szCs w:val="22"/>
          <w:lang w:val="es-CL"/>
        </w:rPr>
        <w:t xml:space="preserve">, </w:t>
      </w:r>
      <w:proofErr w:type="spellStart"/>
      <w:r w:rsidR="00725A1E" w:rsidRPr="00A83933">
        <w:rPr>
          <w:sz w:val="22"/>
          <w:szCs w:val="22"/>
          <w:lang w:val="es-CL"/>
        </w:rPr>
        <w:t>Grenada</w:t>
      </w:r>
      <w:proofErr w:type="spellEnd"/>
      <w:r w:rsidR="009C6ED9" w:rsidRPr="00A83933">
        <w:rPr>
          <w:sz w:val="22"/>
          <w:szCs w:val="22"/>
          <w:lang w:val="es-CL"/>
        </w:rPr>
        <w:t xml:space="preserve"> and </w:t>
      </w:r>
      <w:r w:rsidRPr="00A83933">
        <w:rPr>
          <w:sz w:val="22"/>
          <w:szCs w:val="22"/>
          <w:lang w:val="es-CL"/>
        </w:rPr>
        <w:t>y</w:t>
      </w:r>
      <w:r w:rsidR="009C6ED9" w:rsidRPr="00A83933">
        <w:rPr>
          <w:sz w:val="22"/>
          <w:szCs w:val="22"/>
          <w:lang w:val="es-CL"/>
        </w:rPr>
        <w:t xml:space="preserve"> </w:t>
      </w:r>
      <w:proofErr w:type="spellStart"/>
      <w:r w:rsidR="009C6ED9" w:rsidRPr="00A83933">
        <w:rPr>
          <w:sz w:val="22"/>
          <w:szCs w:val="22"/>
          <w:lang w:val="es-CL"/>
        </w:rPr>
        <w:t>Zimbabwe</w:t>
      </w:r>
      <w:proofErr w:type="spellEnd"/>
      <w:r w:rsidR="009C6ED9" w:rsidRPr="00A83933">
        <w:rPr>
          <w:sz w:val="22"/>
          <w:szCs w:val="22"/>
          <w:lang w:val="es-CL"/>
        </w:rPr>
        <w:t>.</w:t>
      </w:r>
    </w:p>
    <w:p w14:paraId="2EC432FD" w14:textId="77777777" w:rsidR="00C1473B" w:rsidRPr="00A83933" w:rsidRDefault="00C1473B">
      <w:pPr>
        <w:rPr>
          <w:sz w:val="22"/>
          <w:szCs w:val="22"/>
          <w:lang w:val="es-CL"/>
        </w:rPr>
      </w:pPr>
    </w:p>
    <w:p w14:paraId="37E4EF66" w14:textId="77777777" w:rsidR="003E7F0C" w:rsidRPr="00A83933" w:rsidRDefault="007B10E3">
      <w:pPr>
        <w:rPr>
          <w:b/>
          <w:bCs/>
          <w:sz w:val="22"/>
          <w:szCs w:val="22"/>
          <w:lang w:val="es-CL"/>
        </w:rPr>
      </w:pPr>
      <w:r w:rsidRPr="00A83933">
        <w:rPr>
          <w:b/>
          <w:bCs/>
          <w:sz w:val="22"/>
          <w:szCs w:val="22"/>
          <w:lang w:val="es-CL"/>
        </w:rPr>
        <w:t>6</w:t>
      </w:r>
      <w:r w:rsidR="00C1473B" w:rsidRPr="00A83933">
        <w:rPr>
          <w:b/>
          <w:bCs/>
          <w:sz w:val="22"/>
          <w:szCs w:val="22"/>
          <w:lang w:val="es-CL"/>
        </w:rPr>
        <w:t xml:space="preserve">. </w:t>
      </w:r>
      <w:r w:rsidR="00A83933" w:rsidRPr="00A83933">
        <w:rPr>
          <w:b/>
          <w:bCs/>
          <w:sz w:val="22"/>
          <w:szCs w:val="22"/>
          <w:lang w:val="es-CL"/>
        </w:rPr>
        <w:t>Informe Anual</w:t>
      </w:r>
    </w:p>
    <w:p w14:paraId="64C0ED93" w14:textId="77777777" w:rsidR="00C1473B" w:rsidRPr="00A83933" w:rsidRDefault="00A83933">
      <w:pPr>
        <w:rPr>
          <w:sz w:val="22"/>
          <w:szCs w:val="22"/>
          <w:lang w:val="es-CL"/>
        </w:rPr>
      </w:pPr>
      <w:r w:rsidRPr="00A83933">
        <w:rPr>
          <w:sz w:val="22"/>
          <w:szCs w:val="22"/>
          <w:lang w:val="es-CL"/>
        </w:rPr>
        <w:t>La persona de contacto de Rama Central recibi</w:t>
      </w:r>
      <w:r>
        <w:rPr>
          <w:sz w:val="22"/>
          <w:szCs w:val="22"/>
          <w:lang w:val="es-CL"/>
        </w:rPr>
        <w:t xml:space="preserve">ó el informe por el año 2021 para ser completado, la Coordinadora de Rama Central le agradaría recibir esos informes completados antes del 16 de Mayo 2022 en su correo </w:t>
      </w:r>
      <w:hyperlink r:id="rId7" w:history="1">
        <w:r w:rsidR="007309BE" w:rsidRPr="00A83933">
          <w:rPr>
            <w:rStyle w:val="Hyperlink"/>
            <w:sz w:val="22"/>
            <w:szCs w:val="22"/>
            <w:lang w:val="es-CL"/>
          </w:rPr>
          <w:t>l.doelman@isgf.org</w:t>
        </w:r>
      </w:hyperlink>
      <w:r w:rsidR="00F83AB0" w:rsidRPr="00A83933">
        <w:rPr>
          <w:sz w:val="22"/>
          <w:szCs w:val="22"/>
          <w:lang w:val="es-CL"/>
        </w:rPr>
        <w:t>.</w:t>
      </w:r>
    </w:p>
    <w:p w14:paraId="58671238" w14:textId="77777777" w:rsidR="007309BE" w:rsidRPr="00A83933" w:rsidRDefault="007309BE">
      <w:pPr>
        <w:rPr>
          <w:sz w:val="22"/>
          <w:szCs w:val="22"/>
          <w:lang w:val="es-CL"/>
        </w:rPr>
      </w:pPr>
    </w:p>
    <w:p w14:paraId="0532C4D1" w14:textId="77777777" w:rsidR="00EC0610" w:rsidRPr="000E4A0E" w:rsidRDefault="000E4A0E" w:rsidP="00EC0610">
      <w:pPr>
        <w:rPr>
          <w:b/>
          <w:sz w:val="22"/>
          <w:szCs w:val="22"/>
          <w:lang w:val="es-CL"/>
        </w:rPr>
      </w:pPr>
      <w:r>
        <w:rPr>
          <w:b/>
          <w:sz w:val="22"/>
          <w:szCs w:val="22"/>
          <w:lang w:val="es-CL"/>
        </w:rPr>
        <w:t>7</w:t>
      </w:r>
      <w:r w:rsidR="00EC0610" w:rsidRPr="000E4A0E">
        <w:rPr>
          <w:b/>
          <w:sz w:val="22"/>
          <w:szCs w:val="22"/>
          <w:lang w:val="es-CL"/>
        </w:rPr>
        <w:t xml:space="preserve">. Actualización </w:t>
      </w:r>
      <w:proofErr w:type="spellStart"/>
      <w:r w:rsidR="00EC0610" w:rsidRPr="000E4A0E">
        <w:rPr>
          <w:b/>
          <w:sz w:val="22"/>
          <w:szCs w:val="22"/>
          <w:lang w:val="es-CL"/>
        </w:rPr>
        <w:t>membresia</w:t>
      </w:r>
      <w:proofErr w:type="spellEnd"/>
      <w:r w:rsidR="00EC0610" w:rsidRPr="000E4A0E">
        <w:rPr>
          <w:b/>
          <w:sz w:val="22"/>
          <w:szCs w:val="22"/>
          <w:lang w:val="es-CL"/>
        </w:rPr>
        <w:t xml:space="preserve"> Rama Central </w:t>
      </w:r>
    </w:p>
    <w:p w14:paraId="07B52A92" w14:textId="77777777" w:rsidR="00EC0610" w:rsidRPr="000E4A0E" w:rsidRDefault="00EC0610" w:rsidP="00EC0610">
      <w:pPr>
        <w:rPr>
          <w:sz w:val="22"/>
          <w:szCs w:val="22"/>
          <w:lang w:val="es-CL"/>
        </w:rPr>
      </w:pPr>
      <w:r w:rsidRPr="000E4A0E">
        <w:rPr>
          <w:sz w:val="22"/>
          <w:szCs w:val="22"/>
          <w:lang w:val="es-CL"/>
        </w:rPr>
        <w:t>Al 1 de Mayo 2022 tenemos 810 miembros en Rama Central correspondientes a 32 países.</w:t>
      </w:r>
    </w:p>
    <w:p w14:paraId="4C2ECFB2" w14:textId="77777777" w:rsidR="00EC0610" w:rsidRPr="000E4A0E" w:rsidRDefault="00EC0610" w:rsidP="00EC0610">
      <w:pPr>
        <w:rPr>
          <w:sz w:val="22"/>
          <w:szCs w:val="22"/>
          <w:lang w:val="es-CL"/>
        </w:rPr>
      </w:pPr>
      <w:r w:rsidRPr="000E4A0E">
        <w:rPr>
          <w:sz w:val="22"/>
          <w:szCs w:val="22"/>
          <w:lang w:val="es-CL"/>
        </w:rPr>
        <w:t xml:space="preserve">(entre </w:t>
      </w:r>
      <w:hyperlink r:id="rId8" w:history="1">
        <w:r w:rsidRPr="000E4A0E">
          <w:rPr>
            <w:rStyle w:val="Hyperlink"/>
            <w:sz w:val="22"/>
            <w:szCs w:val="22"/>
            <w:lang w:val="es-CL"/>
          </w:rPr>
          <w:t>aquí</w:t>
        </w:r>
      </w:hyperlink>
      <w:r w:rsidRPr="000E4A0E">
        <w:rPr>
          <w:sz w:val="22"/>
          <w:szCs w:val="22"/>
          <w:lang w:val="es-CL"/>
        </w:rPr>
        <w:t xml:space="preserve"> para una completa visión).  </w:t>
      </w:r>
    </w:p>
    <w:p w14:paraId="3AE2C365" w14:textId="77777777" w:rsidR="00EC0610" w:rsidRPr="000E4A0E" w:rsidRDefault="00EC0610" w:rsidP="00EC0610">
      <w:pPr>
        <w:rPr>
          <w:sz w:val="22"/>
          <w:szCs w:val="22"/>
          <w:lang w:val="es-CL"/>
        </w:rPr>
      </w:pPr>
    </w:p>
    <w:p w14:paraId="286ECA77" w14:textId="77777777" w:rsidR="00EC0610" w:rsidRPr="000E4A0E" w:rsidRDefault="00EC0610" w:rsidP="00EC0610">
      <w:pPr>
        <w:rPr>
          <w:rFonts w:eastAsiaTheme="minorHAnsi"/>
          <w:i/>
          <w:sz w:val="22"/>
          <w:szCs w:val="22"/>
          <w:lang w:eastAsia="en-US"/>
        </w:rPr>
      </w:pPr>
      <w:r w:rsidRPr="000E4A0E">
        <w:rPr>
          <w:rFonts w:eastAsiaTheme="minorHAnsi"/>
          <w:i/>
          <w:sz w:val="22"/>
          <w:szCs w:val="22"/>
          <w:lang w:eastAsia="en-US"/>
        </w:rPr>
        <w:t xml:space="preserve">Vínculos a ISGF </w:t>
      </w:r>
      <w:hyperlink r:id="rId9" w:history="1">
        <w:r w:rsidRPr="000E4A0E">
          <w:rPr>
            <w:rStyle w:val="Hyperlink"/>
            <w:rFonts w:eastAsiaTheme="minorHAnsi"/>
            <w:i/>
            <w:sz w:val="22"/>
            <w:szCs w:val="22"/>
            <w:lang w:eastAsia="en-US"/>
          </w:rPr>
          <w:t>website</w:t>
        </w:r>
      </w:hyperlink>
      <w:r w:rsidRPr="000E4A0E">
        <w:rPr>
          <w:rFonts w:eastAsiaTheme="minorHAnsi"/>
          <w:i/>
          <w:sz w:val="22"/>
          <w:szCs w:val="22"/>
          <w:lang w:eastAsia="en-US"/>
        </w:rPr>
        <w:t xml:space="preserve">, </w:t>
      </w:r>
      <w:hyperlink r:id="rId10" w:history="1">
        <w:r w:rsidRPr="000E4A0E">
          <w:rPr>
            <w:rStyle w:val="Hyperlink"/>
            <w:rFonts w:eastAsiaTheme="minorHAnsi"/>
            <w:i/>
            <w:sz w:val="22"/>
            <w:szCs w:val="22"/>
            <w:lang w:eastAsia="en-US"/>
          </w:rPr>
          <w:t>You Tube</w:t>
        </w:r>
      </w:hyperlink>
      <w:r w:rsidRPr="000E4A0E">
        <w:rPr>
          <w:rFonts w:eastAsiaTheme="minorHAnsi"/>
          <w:i/>
          <w:sz w:val="22"/>
          <w:szCs w:val="22"/>
          <w:lang w:eastAsia="en-US"/>
        </w:rPr>
        <w:t xml:space="preserve">, </w:t>
      </w:r>
      <w:hyperlink r:id="rId11" w:history="1">
        <w:r w:rsidRPr="000E4A0E">
          <w:rPr>
            <w:rStyle w:val="Hyperlink"/>
            <w:rFonts w:eastAsiaTheme="minorHAnsi"/>
            <w:i/>
            <w:sz w:val="22"/>
            <w:szCs w:val="22"/>
            <w:lang w:eastAsia="en-US"/>
          </w:rPr>
          <w:t>Facebook</w:t>
        </w:r>
      </w:hyperlink>
      <w:r w:rsidRPr="000E4A0E">
        <w:rPr>
          <w:rFonts w:eastAsiaTheme="minorHAnsi"/>
          <w:i/>
          <w:sz w:val="22"/>
          <w:szCs w:val="22"/>
          <w:lang w:eastAsia="en-US"/>
        </w:rPr>
        <w:t xml:space="preserve">, </w:t>
      </w:r>
      <w:hyperlink r:id="rId12" w:history="1">
        <w:r w:rsidRPr="000E4A0E">
          <w:rPr>
            <w:rStyle w:val="Hyperlink"/>
            <w:rFonts w:eastAsiaTheme="minorHAnsi"/>
            <w:i/>
            <w:sz w:val="22"/>
            <w:szCs w:val="22"/>
            <w:lang w:eastAsia="en-US"/>
          </w:rPr>
          <w:t>Twitter</w:t>
        </w:r>
      </w:hyperlink>
      <w:r w:rsidRPr="000E4A0E">
        <w:rPr>
          <w:rFonts w:eastAsiaTheme="minorHAnsi"/>
          <w:i/>
          <w:sz w:val="22"/>
          <w:szCs w:val="22"/>
          <w:lang w:eastAsia="en-US"/>
        </w:rPr>
        <w:t xml:space="preserve">, </w:t>
      </w:r>
      <w:hyperlink r:id="rId13" w:history="1">
        <w:r w:rsidRPr="000E4A0E">
          <w:rPr>
            <w:rStyle w:val="Hyperlink"/>
            <w:rFonts w:eastAsiaTheme="minorHAnsi"/>
            <w:i/>
            <w:sz w:val="22"/>
            <w:szCs w:val="22"/>
            <w:lang w:eastAsia="en-US"/>
          </w:rPr>
          <w:t>Instagram</w:t>
        </w:r>
      </w:hyperlink>
      <w:r w:rsidRPr="000E4A0E">
        <w:rPr>
          <w:rFonts w:eastAsiaTheme="minorHAnsi"/>
          <w:i/>
          <w:sz w:val="22"/>
          <w:szCs w:val="22"/>
          <w:lang w:eastAsia="en-US"/>
        </w:rPr>
        <w:t xml:space="preserve"> y </w:t>
      </w:r>
      <w:hyperlink r:id="rId14" w:history="1">
        <w:r w:rsidRPr="000E4A0E">
          <w:rPr>
            <w:rStyle w:val="Hyperlink"/>
            <w:rFonts w:eastAsiaTheme="minorHAnsi"/>
            <w:i/>
            <w:sz w:val="22"/>
            <w:szCs w:val="22"/>
            <w:lang w:eastAsia="en-US"/>
          </w:rPr>
          <w:t>SlideShare</w:t>
        </w:r>
      </w:hyperlink>
    </w:p>
    <w:p w14:paraId="3D5A09BA" w14:textId="77777777" w:rsidR="00EC0610" w:rsidRPr="000E4A0E" w:rsidRDefault="00EC0610" w:rsidP="00EC0610">
      <w:pPr>
        <w:rPr>
          <w:rFonts w:cs="Arial"/>
          <w:sz w:val="22"/>
          <w:szCs w:val="22"/>
        </w:rPr>
      </w:pPr>
    </w:p>
    <w:p w14:paraId="4233FDE3" w14:textId="77777777" w:rsidR="00EC0610" w:rsidRPr="000E4A0E" w:rsidRDefault="00EC0610" w:rsidP="00EC0610">
      <w:pPr>
        <w:rPr>
          <w:rFonts w:cs="Arial"/>
          <w:sz w:val="22"/>
          <w:szCs w:val="22"/>
          <w:lang w:val="en-GB"/>
        </w:rPr>
      </w:pPr>
      <w:r w:rsidRPr="000E4A0E">
        <w:rPr>
          <w:rFonts w:cs="Arial"/>
          <w:sz w:val="22"/>
          <w:szCs w:val="22"/>
          <w:lang w:val="en-GB"/>
        </w:rPr>
        <w:t>Leny Doelman</w:t>
      </w:r>
    </w:p>
    <w:p w14:paraId="5F9FB4B8" w14:textId="77777777" w:rsidR="00EC0610" w:rsidRPr="000E4A0E" w:rsidRDefault="00EC0610" w:rsidP="00EC0610">
      <w:pPr>
        <w:rPr>
          <w:rFonts w:cs="Arial"/>
          <w:sz w:val="22"/>
          <w:szCs w:val="22"/>
          <w:lang w:val="en-GB"/>
        </w:rPr>
      </w:pPr>
      <w:r w:rsidRPr="000E4A0E">
        <w:rPr>
          <w:rFonts w:cs="Arial"/>
          <w:sz w:val="22"/>
          <w:szCs w:val="22"/>
          <w:lang w:val="en-GB"/>
        </w:rPr>
        <w:t>Central Branch Coordinator (ex-officio)</w:t>
      </w:r>
    </w:p>
    <w:p w14:paraId="0CE4ED16" w14:textId="77777777" w:rsidR="00EC0610" w:rsidRPr="000E4A0E" w:rsidRDefault="00640107" w:rsidP="00EC0610">
      <w:pPr>
        <w:rPr>
          <w:sz w:val="22"/>
          <w:szCs w:val="22"/>
          <w:lang w:val="es-CL"/>
        </w:rPr>
      </w:pPr>
      <w:hyperlink r:id="rId15" w:history="1">
        <w:r w:rsidR="00EC0610" w:rsidRPr="000E4A0E">
          <w:rPr>
            <w:rStyle w:val="Hyperlink"/>
            <w:rFonts w:cs="Arial"/>
            <w:sz w:val="22"/>
            <w:szCs w:val="22"/>
            <w:lang w:val="es-CL"/>
          </w:rPr>
          <w:t>l.doelman@isgf.org</w:t>
        </w:r>
      </w:hyperlink>
    </w:p>
    <w:p w14:paraId="45680A3B" w14:textId="77777777" w:rsidR="00EC0610" w:rsidRPr="000E4A0E" w:rsidRDefault="00EC0610" w:rsidP="00EC0610">
      <w:pPr>
        <w:rPr>
          <w:sz w:val="22"/>
          <w:szCs w:val="22"/>
          <w:lang w:val="es-CL"/>
        </w:rPr>
      </w:pPr>
    </w:p>
    <w:p w14:paraId="435D5DD6" w14:textId="77777777" w:rsidR="00EC0610" w:rsidRPr="000E4A0E" w:rsidRDefault="00EC0610" w:rsidP="00EC0610">
      <w:pPr>
        <w:rPr>
          <w:sz w:val="22"/>
          <w:szCs w:val="22"/>
          <w:lang w:val="es-CL"/>
        </w:rPr>
      </w:pPr>
      <w:r w:rsidRPr="000E4A0E">
        <w:rPr>
          <w:sz w:val="22"/>
          <w:szCs w:val="22"/>
          <w:lang w:val="es-CL"/>
        </w:rPr>
        <w:t>ISGF Oficina Mundial</w:t>
      </w:r>
    </w:p>
    <w:p w14:paraId="6FE5C3DD" w14:textId="77777777" w:rsidR="00EC0610" w:rsidRPr="000E4A0E" w:rsidRDefault="00EC0610" w:rsidP="00EC0610">
      <w:pPr>
        <w:rPr>
          <w:sz w:val="22"/>
          <w:szCs w:val="22"/>
          <w:lang w:val="fr-FR"/>
        </w:rPr>
      </w:pPr>
      <w:r w:rsidRPr="000E4A0E">
        <w:rPr>
          <w:sz w:val="22"/>
          <w:szCs w:val="22"/>
          <w:lang w:val="fr-FR"/>
        </w:rPr>
        <w:t>Avenue des Arts 6</w:t>
      </w:r>
    </w:p>
    <w:p w14:paraId="5C97EF6B" w14:textId="77777777" w:rsidR="00EC0610" w:rsidRPr="000E4A0E" w:rsidRDefault="00EC0610" w:rsidP="00EC0610">
      <w:pPr>
        <w:rPr>
          <w:sz w:val="22"/>
          <w:szCs w:val="22"/>
          <w:lang w:val="fr-FR"/>
        </w:rPr>
      </w:pPr>
      <w:r w:rsidRPr="000E4A0E">
        <w:rPr>
          <w:sz w:val="22"/>
          <w:szCs w:val="22"/>
          <w:lang w:val="fr-FR"/>
        </w:rPr>
        <w:t>B-1210Bruselas</w:t>
      </w:r>
    </w:p>
    <w:p w14:paraId="4BC8B8B5" w14:textId="77777777" w:rsidR="00EC0610" w:rsidRPr="00885C74" w:rsidRDefault="00EC0610" w:rsidP="00EC0610">
      <w:pPr>
        <w:rPr>
          <w:sz w:val="22"/>
          <w:szCs w:val="22"/>
        </w:rPr>
      </w:pPr>
      <w:r w:rsidRPr="00885C74">
        <w:rPr>
          <w:sz w:val="22"/>
          <w:szCs w:val="22"/>
        </w:rPr>
        <w:t>Bélgica</w:t>
      </w:r>
    </w:p>
    <w:p w14:paraId="6E62D39D" w14:textId="77777777" w:rsidR="00EC0610" w:rsidRPr="000E4A0E" w:rsidRDefault="00640107" w:rsidP="00EC0610">
      <w:pPr>
        <w:rPr>
          <w:rStyle w:val="Hyperlink"/>
          <w:sz w:val="22"/>
          <w:szCs w:val="22"/>
          <w:lang w:val="es-ES"/>
        </w:rPr>
      </w:pPr>
      <w:hyperlink r:id="rId16" w:history="1">
        <w:r w:rsidR="00EC0610" w:rsidRPr="000E4A0E">
          <w:rPr>
            <w:rStyle w:val="Hyperlink"/>
            <w:sz w:val="22"/>
            <w:szCs w:val="22"/>
            <w:lang w:val="es-ES"/>
          </w:rPr>
          <w:t>worldbureau@isgf.org</w:t>
        </w:r>
      </w:hyperlink>
    </w:p>
    <w:p w14:paraId="605D2266" w14:textId="77777777" w:rsidR="00EC0610" w:rsidRPr="000E4A0E" w:rsidRDefault="00EC0610" w:rsidP="00EC0610">
      <w:pPr>
        <w:rPr>
          <w:sz w:val="22"/>
          <w:szCs w:val="22"/>
          <w:lang w:val="es-ES"/>
        </w:rPr>
      </w:pPr>
    </w:p>
    <w:p w14:paraId="6FFD8056" w14:textId="77777777" w:rsidR="00EC0610" w:rsidRPr="000E4A0E" w:rsidRDefault="00EC0610" w:rsidP="00EC0610">
      <w:pPr>
        <w:rPr>
          <w:i/>
          <w:iCs/>
          <w:sz w:val="22"/>
          <w:szCs w:val="22"/>
          <w:lang w:val="es-ES"/>
        </w:rPr>
      </w:pPr>
      <w:r w:rsidRPr="000E4A0E">
        <w:rPr>
          <w:i/>
          <w:iCs/>
          <w:sz w:val="22"/>
          <w:szCs w:val="22"/>
          <w:lang w:val="es-ES"/>
        </w:rPr>
        <w:t>Usted recibe este Boletín porque es miembro de ISGF vía  Rama Central.  Conforme a las regulaciones de la CE Comunidad Europea, confirmamos que información personal es usada internamente y solo utilizada para fines de comunicación de ISGF. Si Ud. prefiere no recibir  este Boletín en lo sucesivo, debe contactarse con la Coordinadora de Rama Central para ser bajada de la lista de contactos.</w:t>
      </w:r>
    </w:p>
    <w:p w14:paraId="6B3168E9" w14:textId="77777777" w:rsidR="00EC0610" w:rsidRPr="000E4A0E" w:rsidRDefault="00EC0610">
      <w:pPr>
        <w:rPr>
          <w:sz w:val="22"/>
          <w:szCs w:val="22"/>
          <w:lang w:val="es-ES"/>
        </w:rPr>
      </w:pPr>
    </w:p>
    <w:sectPr w:rsidR="00EC0610" w:rsidRPr="000E4A0E" w:rsidSect="00EF61C4">
      <w:footerReference w:type="even" r:id="rId17"/>
      <w:footerReference w:type="default" r:id="rId18"/>
      <w:pgSz w:w="11906" w:h="16838" w:code="9"/>
      <w:pgMar w:top="1418" w:right="1418" w:bottom="1418" w:left="1418" w:header="567" w:footer="567"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DD2BF05" w14:textId="77777777" w:rsidR="00640107" w:rsidRDefault="00640107">
      <w:r>
        <w:separator/>
      </w:r>
    </w:p>
  </w:endnote>
  <w:endnote w:type="continuationSeparator" w:id="0">
    <w:p w14:paraId="3AEAB54B" w14:textId="77777777" w:rsidR="00640107" w:rsidRDefault="0064010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A6A8EF8" w14:textId="77777777" w:rsidR="004D23EB" w:rsidRDefault="00B53FEE" w:rsidP="00B56951">
    <w:pPr>
      <w:pStyle w:val="Footer"/>
      <w:framePr w:wrap="around" w:vAnchor="text" w:hAnchor="margin" w:xAlign="right" w:y="1"/>
      <w:rPr>
        <w:rStyle w:val="PageNumber"/>
      </w:rPr>
    </w:pPr>
    <w:r>
      <w:rPr>
        <w:rStyle w:val="PageNumber"/>
      </w:rPr>
      <w:fldChar w:fldCharType="begin"/>
    </w:r>
    <w:r w:rsidR="004D23EB">
      <w:rPr>
        <w:rStyle w:val="PageNumber"/>
      </w:rPr>
      <w:instrText xml:space="preserve">PAGE  </w:instrText>
    </w:r>
    <w:r>
      <w:rPr>
        <w:rStyle w:val="PageNumber"/>
      </w:rPr>
      <w:fldChar w:fldCharType="end"/>
    </w:r>
  </w:p>
  <w:p w14:paraId="04FB91D8" w14:textId="77777777" w:rsidR="004D23EB" w:rsidRDefault="004D23EB" w:rsidP="004D23EB">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EA23055" w14:textId="7D68318B" w:rsidR="00D01A93" w:rsidRPr="00D01A93" w:rsidRDefault="00827294" w:rsidP="00D01A93">
    <w:pPr>
      <w:pStyle w:val="Footer"/>
      <w:rPr>
        <w:sz w:val="16"/>
        <w:szCs w:val="16"/>
      </w:rPr>
    </w:pPr>
    <w:proofErr w:type="spellStart"/>
    <w:r>
      <w:rPr>
        <w:sz w:val="16"/>
        <w:szCs w:val="16"/>
      </w:rPr>
      <w:t>Boletin</w:t>
    </w:r>
    <w:proofErr w:type="spellEnd"/>
    <w:r>
      <w:rPr>
        <w:sz w:val="16"/>
        <w:szCs w:val="16"/>
      </w:rPr>
      <w:t xml:space="preserve"> Rama Central 1, </w:t>
    </w:r>
    <w:r w:rsidR="000A3AC8">
      <w:rPr>
        <w:sz w:val="16"/>
        <w:szCs w:val="16"/>
      </w:rPr>
      <w:t>m</w:t>
    </w:r>
    <w:r>
      <w:rPr>
        <w:sz w:val="16"/>
        <w:szCs w:val="16"/>
      </w:rPr>
      <w:t>ayo 2022</w:t>
    </w:r>
    <w:r w:rsidR="00D01A93">
      <w:rPr>
        <w:sz w:val="16"/>
        <w:szCs w:val="16"/>
      </w:rPr>
      <w:tab/>
    </w:r>
    <w:r w:rsidR="00D01A93">
      <w:rPr>
        <w:sz w:val="16"/>
        <w:szCs w:val="16"/>
      </w:rPr>
      <w:tab/>
    </w:r>
    <w:r w:rsidR="00D01A93" w:rsidRPr="00D01A93">
      <w:rPr>
        <w:sz w:val="16"/>
        <w:szCs w:val="16"/>
      </w:rPr>
      <w:t xml:space="preserve">Page </w:t>
    </w:r>
    <w:r w:rsidR="00B53FEE" w:rsidRPr="00D01A93">
      <w:rPr>
        <w:b/>
        <w:bCs/>
        <w:sz w:val="16"/>
        <w:szCs w:val="16"/>
      </w:rPr>
      <w:fldChar w:fldCharType="begin"/>
    </w:r>
    <w:r w:rsidR="00D01A93" w:rsidRPr="00D01A93">
      <w:rPr>
        <w:b/>
        <w:bCs/>
        <w:sz w:val="16"/>
        <w:szCs w:val="16"/>
      </w:rPr>
      <w:instrText xml:space="preserve"> PAGE </w:instrText>
    </w:r>
    <w:r w:rsidR="00B53FEE" w:rsidRPr="00D01A93">
      <w:rPr>
        <w:b/>
        <w:bCs/>
        <w:sz w:val="16"/>
        <w:szCs w:val="16"/>
      </w:rPr>
      <w:fldChar w:fldCharType="separate"/>
    </w:r>
    <w:r w:rsidR="00A32E4A">
      <w:rPr>
        <w:b/>
        <w:bCs/>
        <w:noProof/>
        <w:sz w:val="16"/>
        <w:szCs w:val="16"/>
      </w:rPr>
      <w:t>1</w:t>
    </w:r>
    <w:r w:rsidR="00B53FEE" w:rsidRPr="00D01A93">
      <w:rPr>
        <w:b/>
        <w:bCs/>
        <w:sz w:val="16"/>
        <w:szCs w:val="16"/>
      </w:rPr>
      <w:fldChar w:fldCharType="end"/>
    </w:r>
    <w:r w:rsidR="00D01A93" w:rsidRPr="00D01A93">
      <w:rPr>
        <w:sz w:val="16"/>
        <w:szCs w:val="16"/>
      </w:rPr>
      <w:t xml:space="preserve"> of </w:t>
    </w:r>
    <w:r w:rsidR="00B53FEE" w:rsidRPr="00D01A93">
      <w:rPr>
        <w:b/>
        <w:bCs/>
        <w:sz w:val="16"/>
        <w:szCs w:val="16"/>
      </w:rPr>
      <w:fldChar w:fldCharType="begin"/>
    </w:r>
    <w:r w:rsidR="00D01A93" w:rsidRPr="00D01A93">
      <w:rPr>
        <w:b/>
        <w:bCs/>
        <w:sz w:val="16"/>
        <w:szCs w:val="16"/>
      </w:rPr>
      <w:instrText xml:space="preserve"> NUMPAGES  </w:instrText>
    </w:r>
    <w:r w:rsidR="00B53FEE" w:rsidRPr="00D01A93">
      <w:rPr>
        <w:b/>
        <w:bCs/>
        <w:sz w:val="16"/>
        <w:szCs w:val="16"/>
      </w:rPr>
      <w:fldChar w:fldCharType="separate"/>
    </w:r>
    <w:r w:rsidR="00A32E4A">
      <w:rPr>
        <w:b/>
        <w:bCs/>
        <w:noProof/>
        <w:sz w:val="16"/>
        <w:szCs w:val="16"/>
      </w:rPr>
      <w:t>3</w:t>
    </w:r>
    <w:r w:rsidR="00B53FEE" w:rsidRPr="00D01A93">
      <w:rPr>
        <w:b/>
        <w:bCs/>
        <w:sz w:val="16"/>
        <w:szCs w:val="16"/>
      </w:rPr>
      <w:fldChar w:fldCharType="end"/>
    </w:r>
  </w:p>
  <w:p w14:paraId="2F251F5F" w14:textId="77777777" w:rsidR="004D23EB" w:rsidRDefault="004D23EB" w:rsidP="004D23EB">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46E20F7" w14:textId="77777777" w:rsidR="00640107" w:rsidRDefault="00640107">
      <w:r>
        <w:separator/>
      </w:r>
    </w:p>
  </w:footnote>
  <w:footnote w:type="continuationSeparator" w:id="0">
    <w:p w14:paraId="1503ADD4" w14:textId="77777777" w:rsidR="00640107" w:rsidRDefault="00640107">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D4444A"/>
    <w:multiLevelType w:val="hybridMultilevel"/>
    <w:tmpl w:val="97BC7C5E"/>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 w15:restartNumberingAfterBreak="0">
    <w:nsid w:val="08C17586"/>
    <w:multiLevelType w:val="hybridMultilevel"/>
    <w:tmpl w:val="2CD8C2BC"/>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 w15:restartNumberingAfterBreak="0">
    <w:nsid w:val="0B3D56FB"/>
    <w:multiLevelType w:val="hybridMultilevel"/>
    <w:tmpl w:val="AF32A496"/>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 w15:restartNumberingAfterBreak="0">
    <w:nsid w:val="0D966AD3"/>
    <w:multiLevelType w:val="hybridMultilevel"/>
    <w:tmpl w:val="EF24CB40"/>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4" w15:restartNumberingAfterBreak="0">
    <w:nsid w:val="0F167760"/>
    <w:multiLevelType w:val="hybridMultilevel"/>
    <w:tmpl w:val="C58886FC"/>
    <w:lvl w:ilvl="0" w:tplc="04130001">
      <w:start w:val="1"/>
      <w:numFmt w:val="bullet"/>
      <w:lvlText w:val=""/>
      <w:lvlJc w:val="left"/>
      <w:pPr>
        <w:tabs>
          <w:tab w:val="num" w:pos="360"/>
        </w:tabs>
        <w:ind w:left="360" w:hanging="360"/>
      </w:pPr>
      <w:rPr>
        <w:rFonts w:ascii="Symbol" w:hAnsi="Symbol" w:hint="default"/>
      </w:rPr>
    </w:lvl>
    <w:lvl w:ilvl="1" w:tplc="04130003" w:tentative="1">
      <w:start w:val="1"/>
      <w:numFmt w:val="bullet"/>
      <w:lvlText w:val="o"/>
      <w:lvlJc w:val="left"/>
      <w:pPr>
        <w:tabs>
          <w:tab w:val="num" w:pos="1080"/>
        </w:tabs>
        <w:ind w:left="1080" w:hanging="360"/>
      </w:pPr>
      <w:rPr>
        <w:rFonts w:ascii="Courier New" w:hAnsi="Courier New" w:cs="Courier New" w:hint="default"/>
      </w:rPr>
    </w:lvl>
    <w:lvl w:ilvl="2" w:tplc="04130005" w:tentative="1">
      <w:start w:val="1"/>
      <w:numFmt w:val="bullet"/>
      <w:lvlText w:val=""/>
      <w:lvlJc w:val="left"/>
      <w:pPr>
        <w:tabs>
          <w:tab w:val="num" w:pos="1800"/>
        </w:tabs>
        <w:ind w:left="1800" w:hanging="360"/>
      </w:pPr>
      <w:rPr>
        <w:rFonts w:ascii="Wingdings" w:hAnsi="Wingdings" w:hint="default"/>
      </w:rPr>
    </w:lvl>
    <w:lvl w:ilvl="3" w:tplc="04130001" w:tentative="1">
      <w:start w:val="1"/>
      <w:numFmt w:val="bullet"/>
      <w:lvlText w:val=""/>
      <w:lvlJc w:val="left"/>
      <w:pPr>
        <w:tabs>
          <w:tab w:val="num" w:pos="2520"/>
        </w:tabs>
        <w:ind w:left="2520" w:hanging="360"/>
      </w:pPr>
      <w:rPr>
        <w:rFonts w:ascii="Symbol" w:hAnsi="Symbol" w:hint="default"/>
      </w:rPr>
    </w:lvl>
    <w:lvl w:ilvl="4" w:tplc="04130003" w:tentative="1">
      <w:start w:val="1"/>
      <w:numFmt w:val="bullet"/>
      <w:lvlText w:val="o"/>
      <w:lvlJc w:val="left"/>
      <w:pPr>
        <w:tabs>
          <w:tab w:val="num" w:pos="3240"/>
        </w:tabs>
        <w:ind w:left="3240" w:hanging="360"/>
      </w:pPr>
      <w:rPr>
        <w:rFonts w:ascii="Courier New" w:hAnsi="Courier New" w:cs="Courier New" w:hint="default"/>
      </w:rPr>
    </w:lvl>
    <w:lvl w:ilvl="5" w:tplc="04130005" w:tentative="1">
      <w:start w:val="1"/>
      <w:numFmt w:val="bullet"/>
      <w:lvlText w:val=""/>
      <w:lvlJc w:val="left"/>
      <w:pPr>
        <w:tabs>
          <w:tab w:val="num" w:pos="3960"/>
        </w:tabs>
        <w:ind w:left="3960" w:hanging="360"/>
      </w:pPr>
      <w:rPr>
        <w:rFonts w:ascii="Wingdings" w:hAnsi="Wingdings" w:hint="default"/>
      </w:rPr>
    </w:lvl>
    <w:lvl w:ilvl="6" w:tplc="04130001" w:tentative="1">
      <w:start w:val="1"/>
      <w:numFmt w:val="bullet"/>
      <w:lvlText w:val=""/>
      <w:lvlJc w:val="left"/>
      <w:pPr>
        <w:tabs>
          <w:tab w:val="num" w:pos="4680"/>
        </w:tabs>
        <w:ind w:left="4680" w:hanging="360"/>
      </w:pPr>
      <w:rPr>
        <w:rFonts w:ascii="Symbol" w:hAnsi="Symbol" w:hint="default"/>
      </w:rPr>
    </w:lvl>
    <w:lvl w:ilvl="7" w:tplc="04130003" w:tentative="1">
      <w:start w:val="1"/>
      <w:numFmt w:val="bullet"/>
      <w:lvlText w:val="o"/>
      <w:lvlJc w:val="left"/>
      <w:pPr>
        <w:tabs>
          <w:tab w:val="num" w:pos="5400"/>
        </w:tabs>
        <w:ind w:left="5400" w:hanging="360"/>
      </w:pPr>
      <w:rPr>
        <w:rFonts w:ascii="Courier New" w:hAnsi="Courier New" w:cs="Courier New" w:hint="default"/>
      </w:rPr>
    </w:lvl>
    <w:lvl w:ilvl="8" w:tplc="04130005" w:tentative="1">
      <w:start w:val="1"/>
      <w:numFmt w:val="bullet"/>
      <w:lvlText w:val=""/>
      <w:lvlJc w:val="left"/>
      <w:pPr>
        <w:tabs>
          <w:tab w:val="num" w:pos="6120"/>
        </w:tabs>
        <w:ind w:left="6120" w:hanging="360"/>
      </w:pPr>
      <w:rPr>
        <w:rFonts w:ascii="Wingdings" w:hAnsi="Wingdings" w:hint="default"/>
      </w:rPr>
    </w:lvl>
  </w:abstractNum>
  <w:abstractNum w:abstractNumId="5" w15:restartNumberingAfterBreak="0">
    <w:nsid w:val="15772488"/>
    <w:multiLevelType w:val="hybridMultilevel"/>
    <w:tmpl w:val="5E8EE870"/>
    <w:lvl w:ilvl="0" w:tplc="04130001">
      <w:start w:val="1"/>
      <w:numFmt w:val="bullet"/>
      <w:lvlText w:val=""/>
      <w:lvlJc w:val="left"/>
      <w:pPr>
        <w:ind w:left="360" w:hanging="360"/>
      </w:pPr>
      <w:rPr>
        <w:rFonts w:ascii="Symbol" w:hAnsi="Symbol" w:hint="default"/>
      </w:rPr>
    </w:lvl>
    <w:lvl w:ilvl="1" w:tplc="04130003" w:tentative="1">
      <w:start w:val="1"/>
      <w:numFmt w:val="bullet"/>
      <w:lvlText w:val="o"/>
      <w:lvlJc w:val="left"/>
      <w:pPr>
        <w:ind w:left="1080" w:hanging="360"/>
      </w:pPr>
      <w:rPr>
        <w:rFonts w:ascii="Courier New" w:hAnsi="Courier New" w:cs="Courier New" w:hint="default"/>
      </w:rPr>
    </w:lvl>
    <w:lvl w:ilvl="2" w:tplc="04130005" w:tentative="1">
      <w:start w:val="1"/>
      <w:numFmt w:val="bullet"/>
      <w:lvlText w:val=""/>
      <w:lvlJc w:val="left"/>
      <w:pPr>
        <w:ind w:left="1800" w:hanging="360"/>
      </w:pPr>
      <w:rPr>
        <w:rFonts w:ascii="Wingdings" w:hAnsi="Wingdings" w:hint="default"/>
      </w:rPr>
    </w:lvl>
    <w:lvl w:ilvl="3" w:tplc="04130001" w:tentative="1">
      <w:start w:val="1"/>
      <w:numFmt w:val="bullet"/>
      <w:lvlText w:val=""/>
      <w:lvlJc w:val="left"/>
      <w:pPr>
        <w:ind w:left="2520" w:hanging="360"/>
      </w:pPr>
      <w:rPr>
        <w:rFonts w:ascii="Symbol" w:hAnsi="Symbol" w:hint="default"/>
      </w:rPr>
    </w:lvl>
    <w:lvl w:ilvl="4" w:tplc="04130003" w:tentative="1">
      <w:start w:val="1"/>
      <w:numFmt w:val="bullet"/>
      <w:lvlText w:val="o"/>
      <w:lvlJc w:val="left"/>
      <w:pPr>
        <w:ind w:left="3240" w:hanging="360"/>
      </w:pPr>
      <w:rPr>
        <w:rFonts w:ascii="Courier New" w:hAnsi="Courier New" w:cs="Courier New" w:hint="default"/>
      </w:rPr>
    </w:lvl>
    <w:lvl w:ilvl="5" w:tplc="04130005" w:tentative="1">
      <w:start w:val="1"/>
      <w:numFmt w:val="bullet"/>
      <w:lvlText w:val=""/>
      <w:lvlJc w:val="left"/>
      <w:pPr>
        <w:ind w:left="3960" w:hanging="360"/>
      </w:pPr>
      <w:rPr>
        <w:rFonts w:ascii="Wingdings" w:hAnsi="Wingdings" w:hint="default"/>
      </w:rPr>
    </w:lvl>
    <w:lvl w:ilvl="6" w:tplc="04130001" w:tentative="1">
      <w:start w:val="1"/>
      <w:numFmt w:val="bullet"/>
      <w:lvlText w:val=""/>
      <w:lvlJc w:val="left"/>
      <w:pPr>
        <w:ind w:left="4680" w:hanging="360"/>
      </w:pPr>
      <w:rPr>
        <w:rFonts w:ascii="Symbol" w:hAnsi="Symbol" w:hint="default"/>
      </w:rPr>
    </w:lvl>
    <w:lvl w:ilvl="7" w:tplc="04130003" w:tentative="1">
      <w:start w:val="1"/>
      <w:numFmt w:val="bullet"/>
      <w:lvlText w:val="o"/>
      <w:lvlJc w:val="left"/>
      <w:pPr>
        <w:ind w:left="5400" w:hanging="360"/>
      </w:pPr>
      <w:rPr>
        <w:rFonts w:ascii="Courier New" w:hAnsi="Courier New" w:cs="Courier New" w:hint="default"/>
      </w:rPr>
    </w:lvl>
    <w:lvl w:ilvl="8" w:tplc="04130005" w:tentative="1">
      <w:start w:val="1"/>
      <w:numFmt w:val="bullet"/>
      <w:lvlText w:val=""/>
      <w:lvlJc w:val="left"/>
      <w:pPr>
        <w:ind w:left="6120" w:hanging="360"/>
      </w:pPr>
      <w:rPr>
        <w:rFonts w:ascii="Wingdings" w:hAnsi="Wingdings" w:hint="default"/>
      </w:rPr>
    </w:lvl>
  </w:abstractNum>
  <w:abstractNum w:abstractNumId="6" w15:restartNumberingAfterBreak="0">
    <w:nsid w:val="164D4DAE"/>
    <w:multiLevelType w:val="hybridMultilevel"/>
    <w:tmpl w:val="BBD46978"/>
    <w:lvl w:ilvl="0" w:tplc="0413000F">
      <w:start w:val="1"/>
      <w:numFmt w:val="decimal"/>
      <w:lvlText w:val="%1."/>
      <w:lvlJc w:val="left"/>
      <w:pPr>
        <w:ind w:left="360" w:hanging="360"/>
      </w:pPr>
    </w:lvl>
    <w:lvl w:ilvl="1" w:tplc="04130019" w:tentative="1">
      <w:start w:val="1"/>
      <w:numFmt w:val="lowerLetter"/>
      <w:lvlText w:val="%2."/>
      <w:lvlJc w:val="left"/>
      <w:pPr>
        <w:ind w:left="1080" w:hanging="360"/>
      </w:pPr>
    </w:lvl>
    <w:lvl w:ilvl="2" w:tplc="0413001B" w:tentative="1">
      <w:start w:val="1"/>
      <w:numFmt w:val="lowerRoman"/>
      <w:lvlText w:val="%3."/>
      <w:lvlJc w:val="right"/>
      <w:pPr>
        <w:ind w:left="1800" w:hanging="180"/>
      </w:pPr>
    </w:lvl>
    <w:lvl w:ilvl="3" w:tplc="0413000F" w:tentative="1">
      <w:start w:val="1"/>
      <w:numFmt w:val="decimal"/>
      <w:lvlText w:val="%4."/>
      <w:lvlJc w:val="left"/>
      <w:pPr>
        <w:ind w:left="2520" w:hanging="360"/>
      </w:pPr>
    </w:lvl>
    <w:lvl w:ilvl="4" w:tplc="04130019" w:tentative="1">
      <w:start w:val="1"/>
      <w:numFmt w:val="lowerLetter"/>
      <w:lvlText w:val="%5."/>
      <w:lvlJc w:val="left"/>
      <w:pPr>
        <w:ind w:left="3240" w:hanging="360"/>
      </w:pPr>
    </w:lvl>
    <w:lvl w:ilvl="5" w:tplc="0413001B" w:tentative="1">
      <w:start w:val="1"/>
      <w:numFmt w:val="lowerRoman"/>
      <w:lvlText w:val="%6."/>
      <w:lvlJc w:val="right"/>
      <w:pPr>
        <w:ind w:left="3960" w:hanging="180"/>
      </w:pPr>
    </w:lvl>
    <w:lvl w:ilvl="6" w:tplc="0413000F" w:tentative="1">
      <w:start w:val="1"/>
      <w:numFmt w:val="decimal"/>
      <w:lvlText w:val="%7."/>
      <w:lvlJc w:val="left"/>
      <w:pPr>
        <w:ind w:left="4680" w:hanging="360"/>
      </w:pPr>
    </w:lvl>
    <w:lvl w:ilvl="7" w:tplc="04130019" w:tentative="1">
      <w:start w:val="1"/>
      <w:numFmt w:val="lowerLetter"/>
      <w:lvlText w:val="%8."/>
      <w:lvlJc w:val="left"/>
      <w:pPr>
        <w:ind w:left="5400" w:hanging="360"/>
      </w:pPr>
    </w:lvl>
    <w:lvl w:ilvl="8" w:tplc="0413001B" w:tentative="1">
      <w:start w:val="1"/>
      <w:numFmt w:val="lowerRoman"/>
      <w:lvlText w:val="%9."/>
      <w:lvlJc w:val="right"/>
      <w:pPr>
        <w:ind w:left="6120" w:hanging="180"/>
      </w:pPr>
    </w:lvl>
  </w:abstractNum>
  <w:abstractNum w:abstractNumId="7" w15:restartNumberingAfterBreak="0">
    <w:nsid w:val="1ADE5FFC"/>
    <w:multiLevelType w:val="hybridMultilevel"/>
    <w:tmpl w:val="0D863552"/>
    <w:lvl w:ilvl="0" w:tplc="0409000F">
      <w:start w:val="7"/>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 w15:restartNumberingAfterBreak="0">
    <w:nsid w:val="1D626FDE"/>
    <w:multiLevelType w:val="hybridMultilevel"/>
    <w:tmpl w:val="858CF65C"/>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9" w15:restartNumberingAfterBreak="0">
    <w:nsid w:val="1F424F56"/>
    <w:multiLevelType w:val="hybridMultilevel"/>
    <w:tmpl w:val="B350B36E"/>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0" w15:restartNumberingAfterBreak="0">
    <w:nsid w:val="20837928"/>
    <w:multiLevelType w:val="hybridMultilevel"/>
    <w:tmpl w:val="CCB85664"/>
    <w:lvl w:ilvl="0" w:tplc="04130001">
      <w:start w:val="1"/>
      <w:numFmt w:val="bullet"/>
      <w:lvlText w:val=""/>
      <w:lvlJc w:val="left"/>
      <w:pPr>
        <w:ind w:left="360" w:hanging="360"/>
      </w:pPr>
      <w:rPr>
        <w:rFonts w:ascii="Symbol" w:hAnsi="Symbol" w:hint="default"/>
      </w:rPr>
    </w:lvl>
    <w:lvl w:ilvl="1" w:tplc="04130003" w:tentative="1">
      <w:start w:val="1"/>
      <w:numFmt w:val="bullet"/>
      <w:lvlText w:val="o"/>
      <w:lvlJc w:val="left"/>
      <w:pPr>
        <w:ind w:left="1080" w:hanging="360"/>
      </w:pPr>
      <w:rPr>
        <w:rFonts w:ascii="Courier New" w:hAnsi="Courier New" w:cs="Courier New" w:hint="default"/>
      </w:rPr>
    </w:lvl>
    <w:lvl w:ilvl="2" w:tplc="04130005" w:tentative="1">
      <w:start w:val="1"/>
      <w:numFmt w:val="bullet"/>
      <w:lvlText w:val=""/>
      <w:lvlJc w:val="left"/>
      <w:pPr>
        <w:ind w:left="1800" w:hanging="360"/>
      </w:pPr>
      <w:rPr>
        <w:rFonts w:ascii="Wingdings" w:hAnsi="Wingdings" w:hint="default"/>
      </w:rPr>
    </w:lvl>
    <w:lvl w:ilvl="3" w:tplc="04130001" w:tentative="1">
      <w:start w:val="1"/>
      <w:numFmt w:val="bullet"/>
      <w:lvlText w:val=""/>
      <w:lvlJc w:val="left"/>
      <w:pPr>
        <w:ind w:left="2520" w:hanging="360"/>
      </w:pPr>
      <w:rPr>
        <w:rFonts w:ascii="Symbol" w:hAnsi="Symbol" w:hint="default"/>
      </w:rPr>
    </w:lvl>
    <w:lvl w:ilvl="4" w:tplc="04130003" w:tentative="1">
      <w:start w:val="1"/>
      <w:numFmt w:val="bullet"/>
      <w:lvlText w:val="o"/>
      <w:lvlJc w:val="left"/>
      <w:pPr>
        <w:ind w:left="3240" w:hanging="360"/>
      </w:pPr>
      <w:rPr>
        <w:rFonts w:ascii="Courier New" w:hAnsi="Courier New" w:cs="Courier New" w:hint="default"/>
      </w:rPr>
    </w:lvl>
    <w:lvl w:ilvl="5" w:tplc="04130005" w:tentative="1">
      <w:start w:val="1"/>
      <w:numFmt w:val="bullet"/>
      <w:lvlText w:val=""/>
      <w:lvlJc w:val="left"/>
      <w:pPr>
        <w:ind w:left="3960" w:hanging="360"/>
      </w:pPr>
      <w:rPr>
        <w:rFonts w:ascii="Wingdings" w:hAnsi="Wingdings" w:hint="default"/>
      </w:rPr>
    </w:lvl>
    <w:lvl w:ilvl="6" w:tplc="04130001" w:tentative="1">
      <w:start w:val="1"/>
      <w:numFmt w:val="bullet"/>
      <w:lvlText w:val=""/>
      <w:lvlJc w:val="left"/>
      <w:pPr>
        <w:ind w:left="4680" w:hanging="360"/>
      </w:pPr>
      <w:rPr>
        <w:rFonts w:ascii="Symbol" w:hAnsi="Symbol" w:hint="default"/>
      </w:rPr>
    </w:lvl>
    <w:lvl w:ilvl="7" w:tplc="04130003" w:tentative="1">
      <w:start w:val="1"/>
      <w:numFmt w:val="bullet"/>
      <w:lvlText w:val="o"/>
      <w:lvlJc w:val="left"/>
      <w:pPr>
        <w:ind w:left="5400" w:hanging="360"/>
      </w:pPr>
      <w:rPr>
        <w:rFonts w:ascii="Courier New" w:hAnsi="Courier New" w:cs="Courier New" w:hint="default"/>
      </w:rPr>
    </w:lvl>
    <w:lvl w:ilvl="8" w:tplc="04130005" w:tentative="1">
      <w:start w:val="1"/>
      <w:numFmt w:val="bullet"/>
      <w:lvlText w:val=""/>
      <w:lvlJc w:val="left"/>
      <w:pPr>
        <w:ind w:left="6120" w:hanging="360"/>
      </w:pPr>
      <w:rPr>
        <w:rFonts w:ascii="Wingdings" w:hAnsi="Wingdings" w:hint="default"/>
      </w:rPr>
    </w:lvl>
  </w:abstractNum>
  <w:abstractNum w:abstractNumId="11" w15:restartNumberingAfterBreak="0">
    <w:nsid w:val="2208483C"/>
    <w:multiLevelType w:val="hybridMultilevel"/>
    <w:tmpl w:val="32DEDF4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2" w15:restartNumberingAfterBreak="0">
    <w:nsid w:val="29C345A0"/>
    <w:multiLevelType w:val="hybridMultilevel"/>
    <w:tmpl w:val="F97E1D3E"/>
    <w:lvl w:ilvl="0" w:tplc="04130001">
      <w:start w:val="1"/>
      <w:numFmt w:val="bullet"/>
      <w:lvlText w:val=""/>
      <w:lvlJc w:val="left"/>
      <w:pPr>
        <w:ind w:left="360" w:hanging="360"/>
      </w:pPr>
      <w:rPr>
        <w:rFonts w:ascii="Symbol" w:hAnsi="Symbol" w:hint="default"/>
      </w:rPr>
    </w:lvl>
    <w:lvl w:ilvl="1" w:tplc="04130003" w:tentative="1">
      <w:start w:val="1"/>
      <w:numFmt w:val="bullet"/>
      <w:lvlText w:val="o"/>
      <w:lvlJc w:val="left"/>
      <w:pPr>
        <w:ind w:left="1080" w:hanging="360"/>
      </w:pPr>
      <w:rPr>
        <w:rFonts w:ascii="Courier New" w:hAnsi="Courier New" w:cs="Courier New" w:hint="default"/>
      </w:rPr>
    </w:lvl>
    <w:lvl w:ilvl="2" w:tplc="04130005" w:tentative="1">
      <w:start w:val="1"/>
      <w:numFmt w:val="bullet"/>
      <w:lvlText w:val=""/>
      <w:lvlJc w:val="left"/>
      <w:pPr>
        <w:ind w:left="1800" w:hanging="360"/>
      </w:pPr>
      <w:rPr>
        <w:rFonts w:ascii="Wingdings" w:hAnsi="Wingdings" w:hint="default"/>
      </w:rPr>
    </w:lvl>
    <w:lvl w:ilvl="3" w:tplc="04130001" w:tentative="1">
      <w:start w:val="1"/>
      <w:numFmt w:val="bullet"/>
      <w:lvlText w:val=""/>
      <w:lvlJc w:val="left"/>
      <w:pPr>
        <w:ind w:left="2520" w:hanging="360"/>
      </w:pPr>
      <w:rPr>
        <w:rFonts w:ascii="Symbol" w:hAnsi="Symbol" w:hint="default"/>
      </w:rPr>
    </w:lvl>
    <w:lvl w:ilvl="4" w:tplc="04130003" w:tentative="1">
      <w:start w:val="1"/>
      <w:numFmt w:val="bullet"/>
      <w:lvlText w:val="o"/>
      <w:lvlJc w:val="left"/>
      <w:pPr>
        <w:ind w:left="3240" w:hanging="360"/>
      </w:pPr>
      <w:rPr>
        <w:rFonts w:ascii="Courier New" w:hAnsi="Courier New" w:cs="Courier New" w:hint="default"/>
      </w:rPr>
    </w:lvl>
    <w:lvl w:ilvl="5" w:tplc="04130005" w:tentative="1">
      <w:start w:val="1"/>
      <w:numFmt w:val="bullet"/>
      <w:lvlText w:val=""/>
      <w:lvlJc w:val="left"/>
      <w:pPr>
        <w:ind w:left="3960" w:hanging="360"/>
      </w:pPr>
      <w:rPr>
        <w:rFonts w:ascii="Wingdings" w:hAnsi="Wingdings" w:hint="default"/>
      </w:rPr>
    </w:lvl>
    <w:lvl w:ilvl="6" w:tplc="04130001" w:tentative="1">
      <w:start w:val="1"/>
      <w:numFmt w:val="bullet"/>
      <w:lvlText w:val=""/>
      <w:lvlJc w:val="left"/>
      <w:pPr>
        <w:ind w:left="4680" w:hanging="360"/>
      </w:pPr>
      <w:rPr>
        <w:rFonts w:ascii="Symbol" w:hAnsi="Symbol" w:hint="default"/>
      </w:rPr>
    </w:lvl>
    <w:lvl w:ilvl="7" w:tplc="04130003" w:tentative="1">
      <w:start w:val="1"/>
      <w:numFmt w:val="bullet"/>
      <w:lvlText w:val="o"/>
      <w:lvlJc w:val="left"/>
      <w:pPr>
        <w:ind w:left="5400" w:hanging="360"/>
      </w:pPr>
      <w:rPr>
        <w:rFonts w:ascii="Courier New" w:hAnsi="Courier New" w:cs="Courier New" w:hint="default"/>
      </w:rPr>
    </w:lvl>
    <w:lvl w:ilvl="8" w:tplc="04130005" w:tentative="1">
      <w:start w:val="1"/>
      <w:numFmt w:val="bullet"/>
      <w:lvlText w:val=""/>
      <w:lvlJc w:val="left"/>
      <w:pPr>
        <w:ind w:left="6120" w:hanging="360"/>
      </w:pPr>
      <w:rPr>
        <w:rFonts w:ascii="Wingdings" w:hAnsi="Wingdings" w:hint="default"/>
      </w:rPr>
    </w:lvl>
  </w:abstractNum>
  <w:abstractNum w:abstractNumId="13" w15:restartNumberingAfterBreak="0">
    <w:nsid w:val="2B5A5E87"/>
    <w:multiLevelType w:val="hybridMultilevel"/>
    <w:tmpl w:val="A0404F0E"/>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4" w15:restartNumberingAfterBreak="0">
    <w:nsid w:val="2DEB4DB7"/>
    <w:multiLevelType w:val="hybridMultilevel"/>
    <w:tmpl w:val="46243310"/>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5" w15:restartNumberingAfterBreak="0">
    <w:nsid w:val="306C6C19"/>
    <w:multiLevelType w:val="hybridMultilevel"/>
    <w:tmpl w:val="4DE811CA"/>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6" w15:restartNumberingAfterBreak="0">
    <w:nsid w:val="3A9B121A"/>
    <w:multiLevelType w:val="hybridMultilevel"/>
    <w:tmpl w:val="95729FE6"/>
    <w:lvl w:ilvl="0" w:tplc="04130001">
      <w:start w:val="1"/>
      <w:numFmt w:val="bullet"/>
      <w:lvlText w:val=""/>
      <w:lvlJc w:val="left"/>
      <w:pPr>
        <w:ind w:left="360" w:hanging="360"/>
      </w:pPr>
      <w:rPr>
        <w:rFonts w:ascii="Symbol" w:hAnsi="Symbol" w:hint="default"/>
      </w:rPr>
    </w:lvl>
    <w:lvl w:ilvl="1" w:tplc="04130003" w:tentative="1">
      <w:start w:val="1"/>
      <w:numFmt w:val="bullet"/>
      <w:lvlText w:val="o"/>
      <w:lvlJc w:val="left"/>
      <w:pPr>
        <w:ind w:left="1080" w:hanging="360"/>
      </w:pPr>
      <w:rPr>
        <w:rFonts w:ascii="Courier New" w:hAnsi="Courier New" w:cs="Courier New" w:hint="default"/>
      </w:rPr>
    </w:lvl>
    <w:lvl w:ilvl="2" w:tplc="04130005" w:tentative="1">
      <w:start w:val="1"/>
      <w:numFmt w:val="bullet"/>
      <w:lvlText w:val=""/>
      <w:lvlJc w:val="left"/>
      <w:pPr>
        <w:ind w:left="1800" w:hanging="360"/>
      </w:pPr>
      <w:rPr>
        <w:rFonts w:ascii="Wingdings" w:hAnsi="Wingdings" w:hint="default"/>
      </w:rPr>
    </w:lvl>
    <w:lvl w:ilvl="3" w:tplc="04130001" w:tentative="1">
      <w:start w:val="1"/>
      <w:numFmt w:val="bullet"/>
      <w:lvlText w:val=""/>
      <w:lvlJc w:val="left"/>
      <w:pPr>
        <w:ind w:left="2520" w:hanging="360"/>
      </w:pPr>
      <w:rPr>
        <w:rFonts w:ascii="Symbol" w:hAnsi="Symbol" w:hint="default"/>
      </w:rPr>
    </w:lvl>
    <w:lvl w:ilvl="4" w:tplc="04130003" w:tentative="1">
      <w:start w:val="1"/>
      <w:numFmt w:val="bullet"/>
      <w:lvlText w:val="o"/>
      <w:lvlJc w:val="left"/>
      <w:pPr>
        <w:ind w:left="3240" w:hanging="360"/>
      </w:pPr>
      <w:rPr>
        <w:rFonts w:ascii="Courier New" w:hAnsi="Courier New" w:cs="Courier New" w:hint="default"/>
      </w:rPr>
    </w:lvl>
    <w:lvl w:ilvl="5" w:tplc="04130005" w:tentative="1">
      <w:start w:val="1"/>
      <w:numFmt w:val="bullet"/>
      <w:lvlText w:val=""/>
      <w:lvlJc w:val="left"/>
      <w:pPr>
        <w:ind w:left="3960" w:hanging="360"/>
      </w:pPr>
      <w:rPr>
        <w:rFonts w:ascii="Wingdings" w:hAnsi="Wingdings" w:hint="default"/>
      </w:rPr>
    </w:lvl>
    <w:lvl w:ilvl="6" w:tplc="04130001" w:tentative="1">
      <w:start w:val="1"/>
      <w:numFmt w:val="bullet"/>
      <w:lvlText w:val=""/>
      <w:lvlJc w:val="left"/>
      <w:pPr>
        <w:ind w:left="4680" w:hanging="360"/>
      </w:pPr>
      <w:rPr>
        <w:rFonts w:ascii="Symbol" w:hAnsi="Symbol" w:hint="default"/>
      </w:rPr>
    </w:lvl>
    <w:lvl w:ilvl="7" w:tplc="04130003" w:tentative="1">
      <w:start w:val="1"/>
      <w:numFmt w:val="bullet"/>
      <w:lvlText w:val="o"/>
      <w:lvlJc w:val="left"/>
      <w:pPr>
        <w:ind w:left="5400" w:hanging="360"/>
      </w:pPr>
      <w:rPr>
        <w:rFonts w:ascii="Courier New" w:hAnsi="Courier New" w:cs="Courier New" w:hint="default"/>
      </w:rPr>
    </w:lvl>
    <w:lvl w:ilvl="8" w:tplc="04130005" w:tentative="1">
      <w:start w:val="1"/>
      <w:numFmt w:val="bullet"/>
      <w:lvlText w:val=""/>
      <w:lvlJc w:val="left"/>
      <w:pPr>
        <w:ind w:left="6120" w:hanging="360"/>
      </w:pPr>
      <w:rPr>
        <w:rFonts w:ascii="Wingdings" w:hAnsi="Wingdings" w:hint="default"/>
      </w:rPr>
    </w:lvl>
  </w:abstractNum>
  <w:abstractNum w:abstractNumId="17" w15:restartNumberingAfterBreak="0">
    <w:nsid w:val="3B8B0144"/>
    <w:multiLevelType w:val="hybridMultilevel"/>
    <w:tmpl w:val="B22CBCC6"/>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8" w15:restartNumberingAfterBreak="0">
    <w:nsid w:val="40B80DCF"/>
    <w:multiLevelType w:val="hybridMultilevel"/>
    <w:tmpl w:val="01A8C5EA"/>
    <w:lvl w:ilvl="0" w:tplc="0413000F">
      <w:start w:val="1"/>
      <w:numFmt w:val="decimal"/>
      <w:lvlText w:val="%1."/>
      <w:lvlJc w:val="left"/>
      <w:pPr>
        <w:ind w:left="720" w:hanging="360"/>
      </w:p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9" w15:restartNumberingAfterBreak="0">
    <w:nsid w:val="43DB6FF5"/>
    <w:multiLevelType w:val="hybridMultilevel"/>
    <w:tmpl w:val="D0027C60"/>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0" w15:restartNumberingAfterBreak="0">
    <w:nsid w:val="43DE6B2A"/>
    <w:multiLevelType w:val="hybridMultilevel"/>
    <w:tmpl w:val="DA4E8C86"/>
    <w:lvl w:ilvl="0" w:tplc="04130001">
      <w:start w:val="1"/>
      <w:numFmt w:val="bullet"/>
      <w:lvlText w:val=""/>
      <w:lvlJc w:val="left"/>
      <w:pPr>
        <w:ind w:left="360" w:hanging="360"/>
      </w:pPr>
      <w:rPr>
        <w:rFonts w:ascii="Symbol" w:hAnsi="Symbol" w:hint="default"/>
      </w:rPr>
    </w:lvl>
    <w:lvl w:ilvl="1" w:tplc="04130003">
      <w:start w:val="1"/>
      <w:numFmt w:val="bullet"/>
      <w:lvlText w:val="o"/>
      <w:lvlJc w:val="left"/>
      <w:pPr>
        <w:ind w:left="1080" w:hanging="360"/>
      </w:pPr>
      <w:rPr>
        <w:rFonts w:ascii="Courier New" w:hAnsi="Courier New" w:cs="Courier New" w:hint="default"/>
      </w:rPr>
    </w:lvl>
    <w:lvl w:ilvl="2" w:tplc="04130005" w:tentative="1">
      <w:start w:val="1"/>
      <w:numFmt w:val="bullet"/>
      <w:lvlText w:val=""/>
      <w:lvlJc w:val="left"/>
      <w:pPr>
        <w:ind w:left="1800" w:hanging="360"/>
      </w:pPr>
      <w:rPr>
        <w:rFonts w:ascii="Wingdings" w:hAnsi="Wingdings" w:hint="default"/>
      </w:rPr>
    </w:lvl>
    <w:lvl w:ilvl="3" w:tplc="04130001" w:tentative="1">
      <w:start w:val="1"/>
      <w:numFmt w:val="bullet"/>
      <w:lvlText w:val=""/>
      <w:lvlJc w:val="left"/>
      <w:pPr>
        <w:ind w:left="2520" w:hanging="360"/>
      </w:pPr>
      <w:rPr>
        <w:rFonts w:ascii="Symbol" w:hAnsi="Symbol" w:hint="default"/>
      </w:rPr>
    </w:lvl>
    <w:lvl w:ilvl="4" w:tplc="04130003" w:tentative="1">
      <w:start w:val="1"/>
      <w:numFmt w:val="bullet"/>
      <w:lvlText w:val="o"/>
      <w:lvlJc w:val="left"/>
      <w:pPr>
        <w:ind w:left="3240" w:hanging="360"/>
      </w:pPr>
      <w:rPr>
        <w:rFonts w:ascii="Courier New" w:hAnsi="Courier New" w:cs="Courier New" w:hint="default"/>
      </w:rPr>
    </w:lvl>
    <w:lvl w:ilvl="5" w:tplc="04130005" w:tentative="1">
      <w:start w:val="1"/>
      <w:numFmt w:val="bullet"/>
      <w:lvlText w:val=""/>
      <w:lvlJc w:val="left"/>
      <w:pPr>
        <w:ind w:left="3960" w:hanging="360"/>
      </w:pPr>
      <w:rPr>
        <w:rFonts w:ascii="Wingdings" w:hAnsi="Wingdings" w:hint="default"/>
      </w:rPr>
    </w:lvl>
    <w:lvl w:ilvl="6" w:tplc="04130001" w:tentative="1">
      <w:start w:val="1"/>
      <w:numFmt w:val="bullet"/>
      <w:lvlText w:val=""/>
      <w:lvlJc w:val="left"/>
      <w:pPr>
        <w:ind w:left="4680" w:hanging="360"/>
      </w:pPr>
      <w:rPr>
        <w:rFonts w:ascii="Symbol" w:hAnsi="Symbol" w:hint="default"/>
      </w:rPr>
    </w:lvl>
    <w:lvl w:ilvl="7" w:tplc="04130003" w:tentative="1">
      <w:start w:val="1"/>
      <w:numFmt w:val="bullet"/>
      <w:lvlText w:val="o"/>
      <w:lvlJc w:val="left"/>
      <w:pPr>
        <w:ind w:left="5400" w:hanging="360"/>
      </w:pPr>
      <w:rPr>
        <w:rFonts w:ascii="Courier New" w:hAnsi="Courier New" w:cs="Courier New" w:hint="default"/>
      </w:rPr>
    </w:lvl>
    <w:lvl w:ilvl="8" w:tplc="04130005" w:tentative="1">
      <w:start w:val="1"/>
      <w:numFmt w:val="bullet"/>
      <w:lvlText w:val=""/>
      <w:lvlJc w:val="left"/>
      <w:pPr>
        <w:ind w:left="6120" w:hanging="360"/>
      </w:pPr>
      <w:rPr>
        <w:rFonts w:ascii="Wingdings" w:hAnsi="Wingdings" w:hint="default"/>
      </w:rPr>
    </w:lvl>
  </w:abstractNum>
  <w:abstractNum w:abstractNumId="21" w15:restartNumberingAfterBreak="0">
    <w:nsid w:val="464D31D1"/>
    <w:multiLevelType w:val="hybridMultilevel"/>
    <w:tmpl w:val="E93C2198"/>
    <w:lvl w:ilvl="0" w:tplc="0409000B">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2" w15:restartNumberingAfterBreak="0">
    <w:nsid w:val="524569F9"/>
    <w:multiLevelType w:val="hybridMultilevel"/>
    <w:tmpl w:val="C3704466"/>
    <w:lvl w:ilvl="0" w:tplc="04130001">
      <w:start w:val="1"/>
      <w:numFmt w:val="bullet"/>
      <w:lvlText w:val=""/>
      <w:lvlJc w:val="left"/>
      <w:pPr>
        <w:ind w:left="360" w:hanging="360"/>
      </w:pPr>
      <w:rPr>
        <w:rFonts w:ascii="Symbol" w:hAnsi="Symbol" w:hint="default"/>
      </w:rPr>
    </w:lvl>
    <w:lvl w:ilvl="1" w:tplc="04130003" w:tentative="1">
      <w:start w:val="1"/>
      <w:numFmt w:val="bullet"/>
      <w:lvlText w:val="o"/>
      <w:lvlJc w:val="left"/>
      <w:pPr>
        <w:ind w:left="1080" w:hanging="360"/>
      </w:pPr>
      <w:rPr>
        <w:rFonts w:ascii="Courier New" w:hAnsi="Courier New" w:cs="Courier New" w:hint="default"/>
      </w:rPr>
    </w:lvl>
    <w:lvl w:ilvl="2" w:tplc="04130005" w:tentative="1">
      <w:start w:val="1"/>
      <w:numFmt w:val="bullet"/>
      <w:lvlText w:val=""/>
      <w:lvlJc w:val="left"/>
      <w:pPr>
        <w:ind w:left="1800" w:hanging="360"/>
      </w:pPr>
      <w:rPr>
        <w:rFonts w:ascii="Wingdings" w:hAnsi="Wingdings" w:hint="default"/>
      </w:rPr>
    </w:lvl>
    <w:lvl w:ilvl="3" w:tplc="04130001" w:tentative="1">
      <w:start w:val="1"/>
      <w:numFmt w:val="bullet"/>
      <w:lvlText w:val=""/>
      <w:lvlJc w:val="left"/>
      <w:pPr>
        <w:ind w:left="2520" w:hanging="360"/>
      </w:pPr>
      <w:rPr>
        <w:rFonts w:ascii="Symbol" w:hAnsi="Symbol" w:hint="default"/>
      </w:rPr>
    </w:lvl>
    <w:lvl w:ilvl="4" w:tplc="04130003" w:tentative="1">
      <w:start w:val="1"/>
      <w:numFmt w:val="bullet"/>
      <w:lvlText w:val="o"/>
      <w:lvlJc w:val="left"/>
      <w:pPr>
        <w:ind w:left="3240" w:hanging="360"/>
      </w:pPr>
      <w:rPr>
        <w:rFonts w:ascii="Courier New" w:hAnsi="Courier New" w:cs="Courier New" w:hint="default"/>
      </w:rPr>
    </w:lvl>
    <w:lvl w:ilvl="5" w:tplc="04130005" w:tentative="1">
      <w:start w:val="1"/>
      <w:numFmt w:val="bullet"/>
      <w:lvlText w:val=""/>
      <w:lvlJc w:val="left"/>
      <w:pPr>
        <w:ind w:left="3960" w:hanging="360"/>
      </w:pPr>
      <w:rPr>
        <w:rFonts w:ascii="Wingdings" w:hAnsi="Wingdings" w:hint="default"/>
      </w:rPr>
    </w:lvl>
    <w:lvl w:ilvl="6" w:tplc="04130001" w:tentative="1">
      <w:start w:val="1"/>
      <w:numFmt w:val="bullet"/>
      <w:lvlText w:val=""/>
      <w:lvlJc w:val="left"/>
      <w:pPr>
        <w:ind w:left="4680" w:hanging="360"/>
      </w:pPr>
      <w:rPr>
        <w:rFonts w:ascii="Symbol" w:hAnsi="Symbol" w:hint="default"/>
      </w:rPr>
    </w:lvl>
    <w:lvl w:ilvl="7" w:tplc="04130003" w:tentative="1">
      <w:start w:val="1"/>
      <w:numFmt w:val="bullet"/>
      <w:lvlText w:val="o"/>
      <w:lvlJc w:val="left"/>
      <w:pPr>
        <w:ind w:left="5400" w:hanging="360"/>
      </w:pPr>
      <w:rPr>
        <w:rFonts w:ascii="Courier New" w:hAnsi="Courier New" w:cs="Courier New" w:hint="default"/>
      </w:rPr>
    </w:lvl>
    <w:lvl w:ilvl="8" w:tplc="04130005" w:tentative="1">
      <w:start w:val="1"/>
      <w:numFmt w:val="bullet"/>
      <w:lvlText w:val=""/>
      <w:lvlJc w:val="left"/>
      <w:pPr>
        <w:ind w:left="6120" w:hanging="360"/>
      </w:pPr>
      <w:rPr>
        <w:rFonts w:ascii="Wingdings" w:hAnsi="Wingdings" w:hint="default"/>
      </w:rPr>
    </w:lvl>
  </w:abstractNum>
  <w:abstractNum w:abstractNumId="23" w15:restartNumberingAfterBreak="0">
    <w:nsid w:val="53B05EFA"/>
    <w:multiLevelType w:val="hybridMultilevel"/>
    <w:tmpl w:val="DC52DB8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54021CD6"/>
    <w:multiLevelType w:val="hybridMultilevel"/>
    <w:tmpl w:val="23D028B6"/>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5" w15:restartNumberingAfterBreak="0">
    <w:nsid w:val="5FF9148D"/>
    <w:multiLevelType w:val="hybridMultilevel"/>
    <w:tmpl w:val="14E887CA"/>
    <w:lvl w:ilvl="0" w:tplc="04130001">
      <w:start w:val="1"/>
      <w:numFmt w:val="bullet"/>
      <w:lvlText w:val=""/>
      <w:lvlJc w:val="left"/>
      <w:pPr>
        <w:ind w:left="360" w:hanging="360"/>
      </w:pPr>
      <w:rPr>
        <w:rFonts w:ascii="Symbol" w:hAnsi="Symbol" w:hint="default"/>
      </w:rPr>
    </w:lvl>
    <w:lvl w:ilvl="1" w:tplc="04130003" w:tentative="1">
      <w:start w:val="1"/>
      <w:numFmt w:val="bullet"/>
      <w:lvlText w:val="o"/>
      <w:lvlJc w:val="left"/>
      <w:pPr>
        <w:ind w:left="1080" w:hanging="360"/>
      </w:pPr>
      <w:rPr>
        <w:rFonts w:ascii="Courier New" w:hAnsi="Courier New" w:cs="Courier New" w:hint="default"/>
      </w:rPr>
    </w:lvl>
    <w:lvl w:ilvl="2" w:tplc="04130005" w:tentative="1">
      <w:start w:val="1"/>
      <w:numFmt w:val="bullet"/>
      <w:lvlText w:val=""/>
      <w:lvlJc w:val="left"/>
      <w:pPr>
        <w:ind w:left="1800" w:hanging="360"/>
      </w:pPr>
      <w:rPr>
        <w:rFonts w:ascii="Wingdings" w:hAnsi="Wingdings" w:hint="default"/>
      </w:rPr>
    </w:lvl>
    <w:lvl w:ilvl="3" w:tplc="04130001" w:tentative="1">
      <w:start w:val="1"/>
      <w:numFmt w:val="bullet"/>
      <w:lvlText w:val=""/>
      <w:lvlJc w:val="left"/>
      <w:pPr>
        <w:ind w:left="2520" w:hanging="360"/>
      </w:pPr>
      <w:rPr>
        <w:rFonts w:ascii="Symbol" w:hAnsi="Symbol" w:hint="default"/>
      </w:rPr>
    </w:lvl>
    <w:lvl w:ilvl="4" w:tplc="04130003" w:tentative="1">
      <w:start w:val="1"/>
      <w:numFmt w:val="bullet"/>
      <w:lvlText w:val="o"/>
      <w:lvlJc w:val="left"/>
      <w:pPr>
        <w:ind w:left="3240" w:hanging="360"/>
      </w:pPr>
      <w:rPr>
        <w:rFonts w:ascii="Courier New" w:hAnsi="Courier New" w:cs="Courier New" w:hint="default"/>
      </w:rPr>
    </w:lvl>
    <w:lvl w:ilvl="5" w:tplc="04130005" w:tentative="1">
      <w:start w:val="1"/>
      <w:numFmt w:val="bullet"/>
      <w:lvlText w:val=""/>
      <w:lvlJc w:val="left"/>
      <w:pPr>
        <w:ind w:left="3960" w:hanging="360"/>
      </w:pPr>
      <w:rPr>
        <w:rFonts w:ascii="Wingdings" w:hAnsi="Wingdings" w:hint="default"/>
      </w:rPr>
    </w:lvl>
    <w:lvl w:ilvl="6" w:tplc="04130001" w:tentative="1">
      <w:start w:val="1"/>
      <w:numFmt w:val="bullet"/>
      <w:lvlText w:val=""/>
      <w:lvlJc w:val="left"/>
      <w:pPr>
        <w:ind w:left="4680" w:hanging="360"/>
      </w:pPr>
      <w:rPr>
        <w:rFonts w:ascii="Symbol" w:hAnsi="Symbol" w:hint="default"/>
      </w:rPr>
    </w:lvl>
    <w:lvl w:ilvl="7" w:tplc="04130003" w:tentative="1">
      <w:start w:val="1"/>
      <w:numFmt w:val="bullet"/>
      <w:lvlText w:val="o"/>
      <w:lvlJc w:val="left"/>
      <w:pPr>
        <w:ind w:left="5400" w:hanging="360"/>
      </w:pPr>
      <w:rPr>
        <w:rFonts w:ascii="Courier New" w:hAnsi="Courier New" w:cs="Courier New" w:hint="default"/>
      </w:rPr>
    </w:lvl>
    <w:lvl w:ilvl="8" w:tplc="04130005" w:tentative="1">
      <w:start w:val="1"/>
      <w:numFmt w:val="bullet"/>
      <w:lvlText w:val=""/>
      <w:lvlJc w:val="left"/>
      <w:pPr>
        <w:ind w:left="6120" w:hanging="360"/>
      </w:pPr>
      <w:rPr>
        <w:rFonts w:ascii="Wingdings" w:hAnsi="Wingdings" w:hint="default"/>
      </w:rPr>
    </w:lvl>
  </w:abstractNum>
  <w:abstractNum w:abstractNumId="26" w15:restartNumberingAfterBreak="0">
    <w:nsid w:val="605F6800"/>
    <w:multiLevelType w:val="hybridMultilevel"/>
    <w:tmpl w:val="736C7A94"/>
    <w:lvl w:ilvl="0" w:tplc="43B8488C">
      <w:numFmt w:val="bullet"/>
      <w:lvlText w:val="•"/>
      <w:lvlJc w:val="left"/>
      <w:pPr>
        <w:ind w:left="1416" w:hanging="708"/>
      </w:pPr>
      <w:rPr>
        <w:rFonts w:ascii="Arial" w:eastAsia="Times New Roman" w:hAnsi="Arial" w:cs="Arial" w:hint="default"/>
      </w:rPr>
    </w:lvl>
    <w:lvl w:ilvl="1" w:tplc="04090003" w:tentative="1">
      <w:start w:val="1"/>
      <w:numFmt w:val="bullet"/>
      <w:lvlText w:val="o"/>
      <w:lvlJc w:val="left"/>
      <w:pPr>
        <w:ind w:left="1788" w:hanging="360"/>
      </w:pPr>
      <w:rPr>
        <w:rFonts w:ascii="Courier New" w:hAnsi="Courier New" w:cs="Courier New" w:hint="default"/>
      </w:rPr>
    </w:lvl>
    <w:lvl w:ilvl="2" w:tplc="04090005" w:tentative="1">
      <w:start w:val="1"/>
      <w:numFmt w:val="bullet"/>
      <w:lvlText w:val=""/>
      <w:lvlJc w:val="left"/>
      <w:pPr>
        <w:ind w:left="2508" w:hanging="360"/>
      </w:pPr>
      <w:rPr>
        <w:rFonts w:ascii="Wingdings" w:hAnsi="Wingdings" w:hint="default"/>
      </w:rPr>
    </w:lvl>
    <w:lvl w:ilvl="3" w:tplc="04090001" w:tentative="1">
      <w:start w:val="1"/>
      <w:numFmt w:val="bullet"/>
      <w:lvlText w:val=""/>
      <w:lvlJc w:val="left"/>
      <w:pPr>
        <w:ind w:left="3228" w:hanging="360"/>
      </w:pPr>
      <w:rPr>
        <w:rFonts w:ascii="Symbol" w:hAnsi="Symbol" w:hint="default"/>
      </w:rPr>
    </w:lvl>
    <w:lvl w:ilvl="4" w:tplc="04090003" w:tentative="1">
      <w:start w:val="1"/>
      <w:numFmt w:val="bullet"/>
      <w:lvlText w:val="o"/>
      <w:lvlJc w:val="left"/>
      <w:pPr>
        <w:ind w:left="3948" w:hanging="360"/>
      </w:pPr>
      <w:rPr>
        <w:rFonts w:ascii="Courier New" w:hAnsi="Courier New" w:cs="Courier New" w:hint="default"/>
      </w:rPr>
    </w:lvl>
    <w:lvl w:ilvl="5" w:tplc="04090005" w:tentative="1">
      <w:start w:val="1"/>
      <w:numFmt w:val="bullet"/>
      <w:lvlText w:val=""/>
      <w:lvlJc w:val="left"/>
      <w:pPr>
        <w:ind w:left="4668" w:hanging="360"/>
      </w:pPr>
      <w:rPr>
        <w:rFonts w:ascii="Wingdings" w:hAnsi="Wingdings" w:hint="default"/>
      </w:rPr>
    </w:lvl>
    <w:lvl w:ilvl="6" w:tplc="04090001" w:tentative="1">
      <w:start w:val="1"/>
      <w:numFmt w:val="bullet"/>
      <w:lvlText w:val=""/>
      <w:lvlJc w:val="left"/>
      <w:pPr>
        <w:ind w:left="5388" w:hanging="360"/>
      </w:pPr>
      <w:rPr>
        <w:rFonts w:ascii="Symbol" w:hAnsi="Symbol" w:hint="default"/>
      </w:rPr>
    </w:lvl>
    <w:lvl w:ilvl="7" w:tplc="04090003" w:tentative="1">
      <w:start w:val="1"/>
      <w:numFmt w:val="bullet"/>
      <w:lvlText w:val="o"/>
      <w:lvlJc w:val="left"/>
      <w:pPr>
        <w:ind w:left="6108" w:hanging="360"/>
      </w:pPr>
      <w:rPr>
        <w:rFonts w:ascii="Courier New" w:hAnsi="Courier New" w:cs="Courier New" w:hint="default"/>
      </w:rPr>
    </w:lvl>
    <w:lvl w:ilvl="8" w:tplc="04090005" w:tentative="1">
      <w:start w:val="1"/>
      <w:numFmt w:val="bullet"/>
      <w:lvlText w:val=""/>
      <w:lvlJc w:val="left"/>
      <w:pPr>
        <w:ind w:left="6828" w:hanging="360"/>
      </w:pPr>
      <w:rPr>
        <w:rFonts w:ascii="Wingdings" w:hAnsi="Wingdings" w:hint="default"/>
      </w:rPr>
    </w:lvl>
  </w:abstractNum>
  <w:abstractNum w:abstractNumId="27" w15:restartNumberingAfterBreak="0">
    <w:nsid w:val="628D0131"/>
    <w:multiLevelType w:val="hybridMultilevel"/>
    <w:tmpl w:val="9B301574"/>
    <w:lvl w:ilvl="0" w:tplc="04130001">
      <w:start w:val="1"/>
      <w:numFmt w:val="bullet"/>
      <w:lvlText w:val=""/>
      <w:lvlJc w:val="left"/>
      <w:pPr>
        <w:ind w:left="360" w:hanging="360"/>
      </w:pPr>
      <w:rPr>
        <w:rFonts w:ascii="Symbol" w:hAnsi="Symbol" w:hint="default"/>
      </w:rPr>
    </w:lvl>
    <w:lvl w:ilvl="1" w:tplc="04130003" w:tentative="1">
      <w:start w:val="1"/>
      <w:numFmt w:val="bullet"/>
      <w:lvlText w:val="o"/>
      <w:lvlJc w:val="left"/>
      <w:pPr>
        <w:ind w:left="1080" w:hanging="360"/>
      </w:pPr>
      <w:rPr>
        <w:rFonts w:ascii="Courier New" w:hAnsi="Courier New" w:cs="Courier New" w:hint="default"/>
      </w:rPr>
    </w:lvl>
    <w:lvl w:ilvl="2" w:tplc="04130005" w:tentative="1">
      <w:start w:val="1"/>
      <w:numFmt w:val="bullet"/>
      <w:lvlText w:val=""/>
      <w:lvlJc w:val="left"/>
      <w:pPr>
        <w:ind w:left="1800" w:hanging="360"/>
      </w:pPr>
      <w:rPr>
        <w:rFonts w:ascii="Wingdings" w:hAnsi="Wingdings" w:hint="default"/>
      </w:rPr>
    </w:lvl>
    <w:lvl w:ilvl="3" w:tplc="04130001" w:tentative="1">
      <w:start w:val="1"/>
      <w:numFmt w:val="bullet"/>
      <w:lvlText w:val=""/>
      <w:lvlJc w:val="left"/>
      <w:pPr>
        <w:ind w:left="2520" w:hanging="360"/>
      </w:pPr>
      <w:rPr>
        <w:rFonts w:ascii="Symbol" w:hAnsi="Symbol" w:hint="default"/>
      </w:rPr>
    </w:lvl>
    <w:lvl w:ilvl="4" w:tplc="04130003" w:tentative="1">
      <w:start w:val="1"/>
      <w:numFmt w:val="bullet"/>
      <w:lvlText w:val="o"/>
      <w:lvlJc w:val="left"/>
      <w:pPr>
        <w:ind w:left="3240" w:hanging="360"/>
      </w:pPr>
      <w:rPr>
        <w:rFonts w:ascii="Courier New" w:hAnsi="Courier New" w:cs="Courier New" w:hint="default"/>
      </w:rPr>
    </w:lvl>
    <w:lvl w:ilvl="5" w:tplc="04130005" w:tentative="1">
      <w:start w:val="1"/>
      <w:numFmt w:val="bullet"/>
      <w:lvlText w:val=""/>
      <w:lvlJc w:val="left"/>
      <w:pPr>
        <w:ind w:left="3960" w:hanging="360"/>
      </w:pPr>
      <w:rPr>
        <w:rFonts w:ascii="Wingdings" w:hAnsi="Wingdings" w:hint="default"/>
      </w:rPr>
    </w:lvl>
    <w:lvl w:ilvl="6" w:tplc="04130001" w:tentative="1">
      <w:start w:val="1"/>
      <w:numFmt w:val="bullet"/>
      <w:lvlText w:val=""/>
      <w:lvlJc w:val="left"/>
      <w:pPr>
        <w:ind w:left="4680" w:hanging="360"/>
      </w:pPr>
      <w:rPr>
        <w:rFonts w:ascii="Symbol" w:hAnsi="Symbol" w:hint="default"/>
      </w:rPr>
    </w:lvl>
    <w:lvl w:ilvl="7" w:tplc="04130003" w:tentative="1">
      <w:start w:val="1"/>
      <w:numFmt w:val="bullet"/>
      <w:lvlText w:val="o"/>
      <w:lvlJc w:val="left"/>
      <w:pPr>
        <w:ind w:left="5400" w:hanging="360"/>
      </w:pPr>
      <w:rPr>
        <w:rFonts w:ascii="Courier New" w:hAnsi="Courier New" w:cs="Courier New" w:hint="default"/>
      </w:rPr>
    </w:lvl>
    <w:lvl w:ilvl="8" w:tplc="04130005" w:tentative="1">
      <w:start w:val="1"/>
      <w:numFmt w:val="bullet"/>
      <w:lvlText w:val=""/>
      <w:lvlJc w:val="left"/>
      <w:pPr>
        <w:ind w:left="6120" w:hanging="360"/>
      </w:pPr>
      <w:rPr>
        <w:rFonts w:ascii="Wingdings" w:hAnsi="Wingdings" w:hint="default"/>
      </w:rPr>
    </w:lvl>
  </w:abstractNum>
  <w:abstractNum w:abstractNumId="28" w15:restartNumberingAfterBreak="0">
    <w:nsid w:val="670B6A58"/>
    <w:multiLevelType w:val="hybridMultilevel"/>
    <w:tmpl w:val="DA7C8884"/>
    <w:lvl w:ilvl="0" w:tplc="0409000F">
      <w:start w:val="4"/>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9" w15:restartNumberingAfterBreak="0">
    <w:nsid w:val="6A15077A"/>
    <w:multiLevelType w:val="hybridMultilevel"/>
    <w:tmpl w:val="FDAE88A0"/>
    <w:lvl w:ilvl="0" w:tplc="04130001">
      <w:start w:val="1"/>
      <w:numFmt w:val="bullet"/>
      <w:lvlText w:val=""/>
      <w:lvlJc w:val="left"/>
      <w:pPr>
        <w:ind w:left="360" w:hanging="360"/>
      </w:pPr>
      <w:rPr>
        <w:rFonts w:ascii="Symbol" w:hAnsi="Symbol" w:hint="default"/>
      </w:rPr>
    </w:lvl>
    <w:lvl w:ilvl="1" w:tplc="04130003" w:tentative="1">
      <w:start w:val="1"/>
      <w:numFmt w:val="bullet"/>
      <w:lvlText w:val="o"/>
      <w:lvlJc w:val="left"/>
      <w:pPr>
        <w:ind w:left="1080" w:hanging="360"/>
      </w:pPr>
      <w:rPr>
        <w:rFonts w:ascii="Courier New" w:hAnsi="Courier New" w:cs="Courier New" w:hint="default"/>
      </w:rPr>
    </w:lvl>
    <w:lvl w:ilvl="2" w:tplc="04130005" w:tentative="1">
      <w:start w:val="1"/>
      <w:numFmt w:val="bullet"/>
      <w:lvlText w:val=""/>
      <w:lvlJc w:val="left"/>
      <w:pPr>
        <w:ind w:left="1800" w:hanging="360"/>
      </w:pPr>
      <w:rPr>
        <w:rFonts w:ascii="Wingdings" w:hAnsi="Wingdings" w:hint="default"/>
      </w:rPr>
    </w:lvl>
    <w:lvl w:ilvl="3" w:tplc="04130001" w:tentative="1">
      <w:start w:val="1"/>
      <w:numFmt w:val="bullet"/>
      <w:lvlText w:val=""/>
      <w:lvlJc w:val="left"/>
      <w:pPr>
        <w:ind w:left="2520" w:hanging="360"/>
      </w:pPr>
      <w:rPr>
        <w:rFonts w:ascii="Symbol" w:hAnsi="Symbol" w:hint="default"/>
      </w:rPr>
    </w:lvl>
    <w:lvl w:ilvl="4" w:tplc="04130003" w:tentative="1">
      <w:start w:val="1"/>
      <w:numFmt w:val="bullet"/>
      <w:lvlText w:val="o"/>
      <w:lvlJc w:val="left"/>
      <w:pPr>
        <w:ind w:left="3240" w:hanging="360"/>
      </w:pPr>
      <w:rPr>
        <w:rFonts w:ascii="Courier New" w:hAnsi="Courier New" w:cs="Courier New" w:hint="default"/>
      </w:rPr>
    </w:lvl>
    <w:lvl w:ilvl="5" w:tplc="04130005" w:tentative="1">
      <w:start w:val="1"/>
      <w:numFmt w:val="bullet"/>
      <w:lvlText w:val=""/>
      <w:lvlJc w:val="left"/>
      <w:pPr>
        <w:ind w:left="3960" w:hanging="360"/>
      </w:pPr>
      <w:rPr>
        <w:rFonts w:ascii="Wingdings" w:hAnsi="Wingdings" w:hint="default"/>
      </w:rPr>
    </w:lvl>
    <w:lvl w:ilvl="6" w:tplc="04130001" w:tentative="1">
      <w:start w:val="1"/>
      <w:numFmt w:val="bullet"/>
      <w:lvlText w:val=""/>
      <w:lvlJc w:val="left"/>
      <w:pPr>
        <w:ind w:left="4680" w:hanging="360"/>
      </w:pPr>
      <w:rPr>
        <w:rFonts w:ascii="Symbol" w:hAnsi="Symbol" w:hint="default"/>
      </w:rPr>
    </w:lvl>
    <w:lvl w:ilvl="7" w:tplc="04130003" w:tentative="1">
      <w:start w:val="1"/>
      <w:numFmt w:val="bullet"/>
      <w:lvlText w:val="o"/>
      <w:lvlJc w:val="left"/>
      <w:pPr>
        <w:ind w:left="5400" w:hanging="360"/>
      </w:pPr>
      <w:rPr>
        <w:rFonts w:ascii="Courier New" w:hAnsi="Courier New" w:cs="Courier New" w:hint="default"/>
      </w:rPr>
    </w:lvl>
    <w:lvl w:ilvl="8" w:tplc="04130005" w:tentative="1">
      <w:start w:val="1"/>
      <w:numFmt w:val="bullet"/>
      <w:lvlText w:val=""/>
      <w:lvlJc w:val="left"/>
      <w:pPr>
        <w:ind w:left="6120" w:hanging="360"/>
      </w:pPr>
      <w:rPr>
        <w:rFonts w:ascii="Wingdings" w:hAnsi="Wingdings" w:hint="default"/>
      </w:rPr>
    </w:lvl>
  </w:abstractNum>
  <w:abstractNum w:abstractNumId="30" w15:restartNumberingAfterBreak="0">
    <w:nsid w:val="6A70253D"/>
    <w:multiLevelType w:val="hybridMultilevel"/>
    <w:tmpl w:val="9AFC3D8C"/>
    <w:lvl w:ilvl="0" w:tplc="44C6CC70">
      <w:start w:val="4"/>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1" w15:restartNumberingAfterBreak="0">
    <w:nsid w:val="6B75287B"/>
    <w:multiLevelType w:val="hybridMultilevel"/>
    <w:tmpl w:val="D3F033DA"/>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2" w15:restartNumberingAfterBreak="0">
    <w:nsid w:val="6D0B142E"/>
    <w:multiLevelType w:val="hybridMultilevel"/>
    <w:tmpl w:val="D116F132"/>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3" w15:restartNumberingAfterBreak="0">
    <w:nsid w:val="71330461"/>
    <w:multiLevelType w:val="hybridMultilevel"/>
    <w:tmpl w:val="124C3D74"/>
    <w:lvl w:ilvl="0" w:tplc="04130001">
      <w:start w:val="1"/>
      <w:numFmt w:val="bullet"/>
      <w:lvlText w:val=""/>
      <w:lvlJc w:val="left"/>
      <w:pPr>
        <w:ind w:left="360" w:hanging="360"/>
      </w:pPr>
      <w:rPr>
        <w:rFonts w:ascii="Symbol" w:hAnsi="Symbol" w:hint="default"/>
      </w:rPr>
    </w:lvl>
    <w:lvl w:ilvl="1" w:tplc="04130003" w:tentative="1">
      <w:start w:val="1"/>
      <w:numFmt w:val="bullet"/>
      <w:lvlText w:val="o"/>
      <w:lvlJc w:val="left"/>
      <w:pPr>
        <w:ind w:left="1080" w:hanging="360"/>
      </w:pPr>
      <w:rPr>
        <w:rFonts w:ascii="Courier New" w:hAnsi="Courier New" w:cs="Courier New" w:hint="default"/>
      </w:rPr>
    </w:lvl>
    <w:lvl w:ilvl="2" w:tplc="04130005" w:tentative="1">
      <w:start w:val="1"/>
      <w:numFmt w:val="bullet"/>
      <w:lvlText w:val=""/>
      <w:lvlJc w:val="left"/>
      <w:pPr>
        <w:ind w:left="1800" w:hanging="360"/>
      </w:pPr>
      <w:rPr>
        <w:rFonts w:ascii="Wingdings" w:hAnsi="Wingdings" w:hint="default"/>
      </w:rPr>
    </w:lvl>
    <w:lvl w:ilvl="3" w:tplc="04130001" w:tentative="1">
      <w:start w:val="1"/>
      <w:numFmt w:val="bullet"/>
      <w:lvlText w:val=""/>
      <w:lvlJc w:val="left"/>
      <w:pPr>
        <w:ind w:left="2520" w:hanging="360"/>
      </w:pPr>
      <w:rPr>
        <w:rFonts w:ascii="Symbol" w:hAnsi="Symbol" w:hint="default"/>
      </w:rPr>
    </w:lvl>
    <w:lvl w:ilvl="4" w:tplc="04130003" w:tentative="1">
      <w:start w:val="1"/>
      <w:numFmt w:val="bullet"/>
      <w:lvlText w:val="o"/>
      <w:lvlJc w:val="left"/>
      <w:pPr>
        <w:ind w:left="3240" w:hanging="360"/>
      </w:pPr>
      <w:rPr>
        <w:rFonts w:ascii="Courier New" w:hAnsi="Courier New" w:cs="Courier New" w:hint="default"/>
      </w:rPr>
    </w:lvl>
    <w:lvl w:ilvl="5" w:tplc="04130005" w:tentative="1">
      <w:start w:val="1"/>
      <w:numFmt w:val="bullet"/>
      <w:lvlText w:val=""/>
      <w:lvlJc w:val="left"/>
      <w:pPr>
        <w:ind w:left="3960" w:hanging="360"/>
      </w:pPr>
      <w:rPr>
        <w:rFonts w:ascii="Wingdings" w:hAnsi="Wingdings" w:hint="default"/>
      </w:rPr>
    </w:lvl>
    <w:lvl w:ilvl="6" w:tplc="04130001" w:tentative="1">
      <w:start w:val="1"/>
      <w:numFmt w:val="bullet"/>
      <w:lvlText w:val=""/>
      <w:lvlJc w:val="left"/>
      <w:pPr>
        <w:ind w:left="4680" w:hanging="360"/>
      </w:pPr>
      <w:rPr>
        <w:rFonts w:ascii="Symbol" w:hAnsi="Symbol" w:hint="default"/>
      </w:rPr>
    </w:lvl>
    <w:lvl w:ilvl="7" w:tplc="04130003" w:tentative="1">
      <w:start w:val="1"/>
      <w:numFmt w:val="bullet"/>
      <w:lvlText w:val="o"/>
      <w:lvlJc w:val="left"/>
      <w:pPr>
        <w:ind w:left="5400" w:hanging="360"/>
      </w:pPr>
      <w:rPr>
        <w:rFonts w:ascii="Courier New" w:hAnsi="Courier New" w:cs="Courier New" w:hint="default"/>
      </w:rPr>
    </w:lvl>
    <w:lvl w:ilvl="8" w:tplc="04130005" w:tentative="1">
      <w:start w:val="1"/>
      <w:numFmt w:val="bullet"/>
      <w:lvlText w:val=""/>
      <w:lvlJc w:val="left"/>
      <w:pPr>
        <w:ind w:left="6120" w:hanging="360"/>
      </w:pPr>
      <w:rPr>
        <w:rFonts w:ascii="Wingdings" w:hAnsi="Wingdings" w:hint="default"/>
      </w:rPr>
    </w:lvl>
  </w:abstractNum>
  <w:abstractNum w:abstractNumId="34" w15:restartNumberingAfterBreak="0">
    <w:nsid w:val="71BF0A1B"/>
    <w:multiLevelType w:val="hybridMultilevel"/>
    <w:tmpl w:val="AA12DDD0"/>
    <w:lvl w:ilvl="0" w:tplc="0409000B">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5" w15:restartNumberingAfterBreak="0">
    <w:nsid w:val="75B629ED"/>
    <w:multiLevelType w:val="hybridMultilevel"/>
    <w:tmpl w:val="8B280BE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15:restartNumberingAfterBreak="0">
    <w:nsid w:val="778C0BA1"/>
    <w:multiLevelType w:val="hybridMultilevel"/>
    <w:tmpl w:val="E708DA38"/>
    <w:lvl w:ilvl="0" w:tplc="0409000B">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7" w15:restartNumberingAfterBreak="0">
    <w:nsid w:val="7DF90B50"/>
    <w:multiLevelType w:val="hybridMultilevel"/>
    <w:tmpl w:val="45761C70"/>
    <w:lvl w:ilvl="0" w:tplc="0413000F">
      <w:start w:val="1"/>
      <w:numFmt w:val="decimal"/>
      <w:lvlText w:val="%1."/>
      <w:lvlJc w:val="left"/>
      <w:pPr>
        <w:tabs>
          <w:tab w:val="num" w:pos="360"/>
        </w:tabs>
        <w:ind w:left="360" w:hanging="360"/>
      </w:pPr>
      <w:rPr>
        <w:rFonts w:hint="default"/>
      </w:rPr>
    </w:lvl>
    <w:lvl w:ilvl="1" w:tplc="04130003" w:tentative="1">
      <w:start w:val="1"/>
      <w:numFmt w:val="bullet"/>
      <w:lvlText w:val="o"/>
      <w:lvlJc w:val="left"/>
      <w:pPr>
        <w:tabs>
          <w:tab w:val="num" w:pos="1080"/>
        </w:tabs>
        <w:ind w:left="1080" w:hanging="360"/>
      </w:pPr>
      <w:rPr>
        <w:rFonts w:ascii="Courier New" w:hAnsi="Courier New" w:cs="Courier New" w:hint="default"/>
      </w:rPr>
    </w:lvl>
    <w:lvl w:ilvl="2" w:tplc="04130005" w:tentative="1">
      <w:start w:val="1"/>
      <w:numFmt w:val="bullet"/>
      <w:lvlText w:val=""/>
      <w:lvlJc w:val="left"/>
      <w:pPr>
        <w:tabs>
          <w:tab w:val="num" w:pos="1800"/>
        </w:tabs>
        <w:ind w:left="1800" w:hanging="360"/>
      </w:pPr>
      <w:rPr>
        <w:rFonts w:ascii="Wingdings" w:hAnsi="Wingdings" w:hint="default"/>
      </w:rPr>
    </w:lvl>
    <w:lvl w:ilvl="3" w:tplc="04130001" w:tentative="1">
      <w:start w:val="1"/>
      <w:numFmt w:val="bullet"/>
      <w:lvlText w:val=""/>
      <w:lvlJc w:val="left"/>
      <w:pPr>
        <w:tabs>
          <w:tab w:val="num" w:pos="2520"/>
        </w:tabs>
        <w:ind w:left="2520" w:hanging="360"/>
      </w:pPr>
      <w:rPr>
        <w:rFonts w:ascii="Symbol" w:hAnsi="Symbol" w:hint="default"/>
      </w:rPr>
    </w:lvl>
    <w:lvl w:ilvl="4" w:tplc="04130003" w:tentative="1">
      <w:start w:val="1"/>
      <w:numFmt w:val="bullet"/>
      <w:lvlText w:val="o"/>
      <w:lvlJc w:val="left"/>
      <w:pPr>
        <w:tabs>
          <w:tab w:val="num" w:pos="3240"/>
        </w:tabs>
        <w:ind w:left="3240" w:hanging="360"/>
      </w:pPr>
      <w:rPr>
        <w:rFonts w:ascii="Courier New" w:hAnsi="Courier New" w:cs="Courier New" w:hint="default"/>
      </w:rPr>
    </w:lvl>
    <w:lvl w:ilvl="5" w:tplc="04130005" w:tentative="1">
      <w:start w:val="1"/>
      <w:numFmt w:val="bullet"/>
      <w:lvlText w:val=""/>
      <w:lvlJc w:val="left"/>
      <w:pPr>
        <w:tabs>
          <w:tab w:val="num" w:pos="3960"/>
        </w:tabs>
        <w:ind w:left="3960" w:hanging="360"/>
      </w:pPr>
      <w:rPr>
        <w:rFonts w:ascii="Wingdings" w:hAnsi="Wingdings" w:hint="default"/>
      </w:rPr>
    </w:lvl>
    <w:lvl w:ilvl="6" w:tplc="04130001" w:tentative="1">
      <w:start w:val="1"/>
      <w:numFmt w:val="bullet"/>
      <w:lvlText w:val=""/>
      <w:lvlJc w:val="left"/>
      <w:pPr>
        <w:tabs>
          <w:tab w:val="num" w:pos="4680"/>
        </w:tabs>
        <w:ind w:left="4680" w:hanging="360"/>
      </w:pPr>
      <w:rPr>
        <w:rFonts w:ascii="Symbol" w:hAnsi="Symbol" w:hint="default"/>
      </w:rPr>
    </w:lvl>
    <w:lvl w:ilvl="7" w:tplc="04130003" w:tentative="1">
      <w:start w:val="1"/>
      <w:numFmt w:val="bullet"/>
      <w:lvlText w:val="o"/>
      <w:lvlJc w:val="left"/>
      <w:pPr>
        <w:tabs>
          <w:tab w:val="num" w:pos="5400"/>
        </w:tabs>
        <w:ind w:left="5400" w:hanging="360"/>
      </w:pPr>
      <w:rPr>
        <w:rFonts w:ascii="Courier New" w:hAnsi="Courier New" w:cs="Courier New" w:hint="default"/>
      </w:rPr>
    </w:lvl>
    <w:lvl w:ilvl="8" w:tplc="04130005" w:tentative="1">
      <w:start w:val="1"/>
      <w:numFmt w:val="bullet"/>
      <w:lvlText w:val=""/>
      <w:lvlJc w:val="left"/>
      <w:pPr>
        <w:tabs>
          <w:tab w:val="num" w:pos="6120"/>
        </w:tabs>
        <w:ind w:left="6120" w:hanging="360"/>
      </w:pPr>
      <w:rPr>
        <w:rFonts w:ascii="Wingdings" w:hAnsi="Wingdings" w:hint="default"/>
      </w:rPr>
    </w:lvl>
  </w:abstractNum>
  <w:num w:numId="1" w16cid:durableId="1336691139">
    <w:abstractNumId w:val="4"/>
  </w:num>
  <w:num w:numId="2" w16cid:durableId="957222268">
    <w:abstractNumId w:val="37"/>
  </w:num>
  <w:num w:numId="3" w16cid:durableId="788744554">
    <w:abstractNumId w:val="23"/>
  </w:num>
  <w:num w:numId="4" w16cid:durableId="529145667">
    <w:abstractNumId w:val="14"/>
  </w:num>
  <w:num w:numId="5" w16cid:durableId="943809711">
    <w:abstractNumId w:val="7"/>
  </w:num>
  <w:num w:numId="6" w16cid:durableId="1640575377">
    <w:abstractNumId w:val="21"/>
  </w:num>
  <w:num w:numId="7" w16cid:durableId="1615476291">
    <w:abstractNumId w:val="36"/>
  </w:num>
  <w:num w:numId="8" w16cid:durableId="472141352">
    <w:abstractNumId w:val="17"/>
  </w:num>
  <w:num w:numId="9" w16cid:durableId="1907376122">
    <w:abstractNumId w:val="8"/>
  </w:num>
  <w:num w:numId="10" w16cid:durableId="1975520118">
    <w:abstractNumId w:val="35"/>
  </w:num>
  <w:num w:numId="11" w16cid:durableId="1163011675">
    <w:abstractNumId w:val="34"/>
  </w:num>
  <w:num w:numId="12" w16cid:durableId="1784492781">
    <w:abstractNumId w:val="11"/>
  </w:num>
  <w:num w:numId="13" w16cid:durableId="1400787401">
    <w:abstractNumId w:val="26"/>
  </w:num>
  <w:num w:numId="14" w16cid:durableId="913393784">
    <w:abstractNumId w:val="9"/>
  </w:num>
  <w:num w:numId="15" w16cid:durableId="978344154">
    <w:abstractNumId w:val="19"/>
  </w:num>
  <w:num w:numId="16" w16cid:durableId="1485777022">
    <w:abstractNumId w:val="3"/>
  </w:num>
  <w:num w:numId="17" w16cid:durableId="1613396319">
    <w:abstractNumId w:val="12"/>
  </w:num>
  <w:num w:numId="18" w16cid:durableId="1464040902">
    <w:abstractNumId w:val="18"/>
  </w:num>
  <w:num w:numId="19" w16cid:durableId="639578801">
    <w:abstractNumId w:val="20"/>
  </w:num>
  <w:num w:numId="20" w16cid:durableId="1043486118">
    <w:abstractNumId w:val="27"/>
  </w:num>
  <w:num w:numId="21" w16cid:durableId="31610638">
    <w:abstractNumId w:val="10"/>
  </w:num>
  <w:num w:numId="22" w16cid:durableId="944776082">
    <w:abstractNumId w:val="5"/>
  </w:num>
  <w:num w:numId="23" w16cid:durableId="920454212">
    <w:abstractNumId w:val="6"/>
  </w:num>
  <w:num w:numId="24" w16cid:durableId="565918350">
    <w:abstractNumId w:val="22"/>
  </w:num>
  <w:num w:numId="25" w16cid:durableId="1963071599">
    <w:abstractNumId w:val="33"/>
  </w:num>
  <w:num w:numId="26" w16cid:durableId="374964094">
    <w:abstractNumId w:val="25"/>
  </w:num>
  <w:num w:numId="27" w16cid:durableId="736511677">
    <w:abstractNumId w:val="16"/>
  </w:num>
  <w:num w:numId="28" w16cid:durableId="892038845">
    <w:abstractNumId w:val="29"/>
  </w:num>
  <w:num w:numId="29" w16cid:durableId="1159810738">
    <w:abstractNumId w:val="13"/>
  </w:num>
  <w:num w:numId="30" w16cid:durableId="1579366818">
    <w:abstractNumId w:val="24"/>
  </w:num>
  <w:num w:numId="31" w16cid:durableId="1066564023">
    <w:abstractNumId w:val="30"/>
  </w:num>
  <w:num w:numId="32" w16cid:durableId="1739089935">
    <w:abstractNumId w:val="1"/>
  </w:num>
  <w:num w:numId="33" w16cid:durableId="1549028877">
    <w:abstractNumId w:val="2"/>
  </w:num>
  <w:num w:numId="34" w16cid:durableId="212157457">
    <w:abstractNumId w:val="0"/>
  </w:num>
  <w:num w:numId="35" w16cid:durableId="505288834">
    <w:abstractNumId w:val="15"/>
  </w:num>
  <w:num w:numId="36" w16cid:durableId="751782736">
    <w:abstractNumId w:val="31"/>
  </w:num>
  <w:num w:numId="37" w16cid:durableId="179205418">
    <w:abstractNumId w:val="32"/>
  </w:num>
  <w:num w:numId="38" w16cid:durableId="150560085">
    <w:abstractNumId w:val="2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C60382"/>
    <w:rsid w:val="00001180"/>
    <w:rsid w:val="0000120D"/>
    <w:rsid w:val="00011FD0"/>
    <w:rsid w:val="0001599E"/>
    <w:rsid w:val="00021DDE"/>
    <w:rsid w:val="0002449B"/>
    <w:rsid w:val="00031A26"/>
    <w:rsid w:val="00033E59"/>
    <w:rsid w:val="000442DA"/>
    <w:rsid w:val="00045A5C"/>
    <w:rsid w:val="00046815"/>
    <w:rsid w:val="000500AE"/>
    <w:rsid w:val="0005015A"/>
    <w:rsid w:val="000507BC"/>
    <w:rsid w:val="000535C0"/>
    <w:rsid w:val="0005531A"/>
    <w:rsid w:val="000604A1"/>
    <w:rsid w:val="00060F34"/>
    <w:rsid w:val="00062C93"/>
    <w:rsid w:val="00065B69"/>
    <w:rsid w:val="0007148E"/>
    <w:rsid w:val="000724BE"/>
    <w:rsid w:val="000778A4"/>
    <w:rsid w:val="00083216"/>
    <w:rsid w:val="0009036E"/>
    <w:rsid w:val="00091DDE"/>
    <w:rsid w:val="0009363B"/>
    <w:rsid w:val="00094459"/>
    <w:rsid w:val="000952BD"/>
    <w:rsid w:val="00097103"/>
    <w:rsid w:val="000A023B"/>
    <w:rsid w:val="000A1518"/>
    <w:rsid w:val="000A3AC8"/>
    <w:rsid w:val="000A3B9E"/>
    <w:rsid w:val="000A3CC3"/>
    <w:rsid w:val="000A6251"/>
    <w:rsid w:val="000A640C"/>
    <w:rsid w:val="000A75A6"/>
    <w:rsid w:val="000B0174"/>
    <w:rsid w:val="000B3F52"/>
    <w:rsid w:val="000B541C"/>
    <w:rsid w:val="000C01D4"/>
    <w:rsid w:val="000C0DB6"/>
    <w:rsid w:val="000C1399"/>
    <w:rsid w:val="000C2CF8"/>
    <w:rsid w:val="000C4FC6"/>
    <w:rsid w:val="000C5056"/>
    <w:rsid w:val="000D5A45"/>
    <w:rsid w:val="000D7563"/>
    <w:rsid w:val="000E0D36"/>
    <w:rsid w:val="000E312D"/>
    <w:rsid w:val="000E4A0E"/>
    <w:rsid w:val="000F1236"/>
    <w:rsid w:val="000F532E"/>
    <w:rsid w:val="00100C77"/>
    <w:rsid w:val="001044D5"/>
    <w:rsid w:val="0010531F"/>
    <w:rsid w:val="0010559B"/>
    <w:rsid w:val="00110157"/>
    <w:rsid w:val="00114C51"/>
    <w:rsid w:val="00115E83"/>
    <w:rsid w:val="00120474"/>
    <w:rsid w:val="00121A4B"/>
    <w:rsid w:val="00122C43"/>
    <w:rsid w:val="0012455D"/>
    <w:rsid w:val="00127770"/>
    <w:rsid w:val="00133170"/>
    <w:rsid w:val="00135F10"/>
    <w:rsid w:val="001366A5"/>
    <w:rsid w:val="001416F6"/>
    <w:rsid w:val="00147875"/>
    <w:rsid w:val="00151FA8"/>
    <w:rsid w:val="0015395C"/>
    <w:rsid w:val="00154AAD"/>
    <w:rsid w:val="001576D3"/>
    <w:rsid w:val="00164D58"/>
    <w:rsid w:val="00165C5A"/>
    <w:rsid w:val="001718BC"/>
    <w:rsid w:val="00174681"/>
    <w:rsid w:val="00174D60"/>
    <w:rsid w:val="00180894"/>
    <w:rsid w:val="001829C6"/>
    <w:rsid w:val="001852F3"/>
    <w:rsid w:val="00185B18"/>
    <w:rsid w:val="00186B4F"/>
    <w:rsid w:val="00187DCF"/>
    <w:rsid w:val="001911D4"/>
    <w:rsid w:val="00192518"/>
    <w:rsid w:val="00193D70"/>
    <w:rsid w:val="00195D5D"/>
    <w:rsid w:val="00197776"/>
    <w:rsid w:val="001A0453"/>
    <w:rsid w:val="001A05ED"/>
    <w:rsid w:val="001A0C4A"/>
    <w:rsid w:val="001A2469"/>
    <w:rsid w:val="001A3BD8"/>
    <w:rsid w:val="001A412B"/>
    <w:rsid w:val="001A56CD"/>
    <w:rsid w:val="001A74FD"/>
    <w:rsid w:val="001B3F74"/>
    <w:rsid w:val="001B6B6C"/>
    <w:rsid w:val="001B6CEA"/>
    <w:rsid w:val="001C1DC7"/>
    <w:rsid w:val="001C2236"/>
    <w:rsid w:val="001C7ABD"/>
    <w:rsid w:val="001D1493"/>
    <w:rsid w:val="001D54FC"/>
    <w:rsid w:val="001D7685"/>
    <w:rsid w:val="001E091D"/>
    <w:rsid w:val="001E5D1A"/>
    <w:rsid w:val="001F0764"/>
    <w:rsid w:val="001F58FF"/>
    <w:rsid w:val="00201D49"/>
    <w:rsid w:val="0020651A"/>
    <w:rsid w:val="00207E00"/>
    <w:rsid w:val="00211882"/>
    <w:rsid w:val="002128EB"/>
    <w:rsid w:val="00213524"/>
    <w:rsid w:val="00222675"/>
    <w:rsid w:val="00224DC3"/>
    <w:rsid w:val="0022501B"/>
    <w:rsid w:val="00225FFD"/>
    <w:rsid w:val="00227FBF"/>
    <w:rsid w:val="00233056"/>
    <w:rsid w:val="00233FD1"/>
    <w:rsid w:val="00235A36"/>
    <w:rsid w:val="00236CD2"/>
    <w:rsid w:val="0023723C"/>
    <w:rsid w:val="00240B5B"/>
    <w:rsid w:val="00245D99"/>
    <w:rsid w:val="002471CE"/>
    <w:rsid w:val="002503A5"/>
    <w:rsid w:val="00252AAE"/>
    <w:rsid w:val="002540F0"/>
    <w:rsid w:val="0025554D"/>
    <w:rsid w:val="00257206"/>
    <w:rsid w:val="00257D84"/>
    <w:rsid w:val="002620AF"/>
    <w:rsid w:val="00264EC3"/>
    <w:rsid w:val="002655A0"/>
    <w:rsid w:val="00266397"/>
    <w:rsid w:val="00266F48"/>
    <w:rsid w:val="0027131B"/>
    <w:rsid w:val="00271979"/>
    <w:rsid w:val="00271CA8"/>
    <w:rsid w:val="00272218"/>
    <w:rsid w:val="002723DC"/>
    <w:rsid w:val="00273DDD"/>
    <w:rsid w:val="00273F7A"/>
    <w:rsid w:val="00274BD9"/>
    <w:rsid w:val="002754F7"/>
    <w:rsid w:val="00275E95"/>
    <w:rsid w:val="00277209"/>
    <w:rsid w:val="002772A8"/>
    <w:rsid w:val="00277432"/>
    <w:rsid w:val="00281CBD"/>
    <w:rsid w:val="00282501"/>
    <w:rsid w:val="00282529"/>
    <w:rsid w:val="00282548"/>
    <w:rsid w:val="00292D8E"/>
    <w:rsid w:val="002948C9"/>
    <w:rsid w:val="00295B1F"/>
    <w:rsid w:val="002966BD"/>
    <w:rsid w:val="00296F8F"/>
    <w:rsid w:val="002A3754"/>
    <w:rsid w:val="002A5A99"/>
    <w:rsid w:val="002B1377"/>
    <w:rsid w:val="002B1E18"/>
    <w:rsid w:val="002B2C5B"/>
    <w:rsid w:val="002B2F62"/>
    <w:rsid w:val="002B4645"/>
    <w:rsid w:val="002C1F69"/>
    <w:rsid w:val="002C28A3"/>
    <w:rsid w:val="002C2AA3"/>
    <w:rsid w:val="002C465E"/>
    <w:rsid w:val="002C5411"/>
    <w:rsid w:val="002C613F"/>
    <w:rsid w:val="002C6141"/>
    <w:rsid w:val="002D0715"/>
    <w:rsid w:val="002D4AB3"/>
    <w:rsid w:val="002D52F7"/>
    <w:rsid w:val="002E0A73"/>
    <w:rsid w:val="002E2D42"/>
    <w:rsid w:val="002E2DB2"/>
    <w:rsid w:val="002E5DB3"/>
    <w:rsid w:val="002E7064"/>
    <w:rsid w:val="002F068A"/>
    <w:rsid w:val="002F31F9"/>
    <w:rsid w:val="002F53F0"/>
    <w:rsid w:val="002F6D34"/>
    <w:rsid w:val="002F7ED6"/>
    <w:rsid w:val="00301CB9"/>
    <w:rsid w:val="003033B9"/>
    <w:rsid w:val="00303D16"/>
    <w:rsid w:val="003145F2"/>
    <w:rsid w:val="00317DB1"/>
    <w:rsid w:val="003218CF"/>
    <w:rsid w:val="00322E57"/>
    <w:rsid w:val="00324436"/>
    <w:rsid w:val="00325426"/>
    <w:rsid w:val="00326982"/>
    <w:rsid w:val="00327555"/>
    <w:rsid w:val="0033334C"/>
    <w:rsid w:val="0033473D"/>
    <w:rsid w:val="00342EEB"/>
    <w:rsid w:val="00343B86"/>
    <w:rsid w:val="00344C98"/>
    <w:rsid w:val="00345E66"/>
    <w:rsid w:val="00350710"/>
    <w:rsid w:val="003523C0"/>
    <w:rsid w:val="00352EB2"/>
    <w:rsid w:val="00353A1F"/>
    <w:rsid w:val="0035449C"/>
    <w:rsid w:val="003547E6"/>
    <w:rsid w:val="003556F3"/>
    <w:rsid w:val="00356AE7"/>
    <w:rsid w:val="003602D9"/>
    <w:rsid w:val="003633B6"/>
    <w:rsid w:val="003708F6"/>
    <w:rsid w:val="00370CA4"/>
    <w:rsid w:val="00372BE3"/>
    <w:rsid w:val="00372EA6"/>
    <w:rsid w:val="00373578"/>
    <w:rsid w:val="00373F72"/>
    <w:rsid w:val="00374DE7"/>
    <w:rsid w:val="003834EB"/>
    <w:rsid w:val="00385A63"/>
    <w:rsid w:val="0038608A"/>
    <w:rsid w:val="00390734"/>
    <w:rsid w:val="00391699"/>
    <w:rsid w:val="00391876"/>
    <w:rsid w:val="003944FC"/>
    <w:rsid w:val="00395793"/>
    <w:rsid w:val="00395B3E"/>
    <w:rsid w:val="003A07FE"/>
    <w:rsid w:val="003A3D6B"/>
    <w:rsid w:val="003A4BDF"/>
    <w:rsid w:val="003A57E1"/>
    <w:rsid w:val="003A696A"/>
    <w:rsid w:val="003A76EA"/>
    <w:rsid w:val="003B133C"/>
    <w:rsid w:val="003B138B"/>
    <w:rsid w:val="003B1861"/>
    <w:rsid w:val="003B18DD"/>
    <w:rsid w:val="003B4D22"/>
    <w:rsid w:val="003B4FFD"/>
    <w:rsid w:val="003B6943"/>
    <w:rsid w:val="003C109D"/>
    <w:rsid w:val="003C5B04"/>
    <w:rsid w:val="003D0189"/>
    <w:rsid w:val="003D021D"/>
    <w:rsid w:val="003D09B7"/>
    <w:rsid w:val="003D719D"/>
    <w:rsid w:val="003D7C24"/>
    <w:rsid w:val="003E7B3D"/>
    <w:rsid w:val="003E7F0C"/>
    <w:rsid w:val="003F22FC"/>
    <w:rsid w:val="003F6604"/>
    <w:rsid w:val="004020E5"/>
    <w:rsid w:val="00406BF3"/>
    <w:rsid w:val="004129D0"/>
    <w:rsid w:val="004130F6"/>
    <w:rsid w:val="0041461C"/>
    <w:rsid w:val="00414628"/>
    <w:rsid w:val="00414F61"/>
    <w:rsid w:val="00415340"/>
    <w:rsid w:val="004218DA"/>
    <w:rsid w:val="004227EF"/>
    <w:rsid w:val="00423969"/>
    <w:rsid w:val="004244AF"/>
    <w:rsid w:val="00424A12"/>
    <w:rsid w:val="00427522"/>
    <w:rsid w:val="00431775"/>
    <w:rsid w:val="00431DD1"/>
    <w:rsid w:val="00435BDC"/>
    <w:rsid w:val="00436A93"/>
    <w:rsid w:val="004418B1"/>
    <w:rsid w:val="00447772"/>
    <w:rsid w:val="00456DF2"/>
    <w:rsid w:val="00457C4E"/>
    <w:rsid w:val="0046000D"/>
    <w:rsid w:val="004603BB"/>
    <w:rsid w:val="00460C74"/>
    <w:rsid w:val="0046162D"/>
    <w:rsid w:val="00462970"/>
    <w:rsid w:val="00463CC2"/>
    <w:rsid w:val="00464B71"/>
    <w:rsid w:val="00465920"/>
    <w:rsid w:val="00465ACC"/>
    <w:rsid w:val="004728A0"/>
    <w:rsid w:val="00473C38"/>
    <w:rsid w:val="00475BA8"/>
    <w:rsid w:val="00475C44"/>
    <w:rsid w:val="00476041"/>
    <w:rsid w:val="00481A6B"/>
    <w:rsid w:val="00483632"/>
    <w:rsid w:val="00483F1B"/>
    <w:rsid w:val="00484E05"/>
    <w:rsid w:val="00485D98"/>
    <w:rsid w:val="00486E0A"/>
    <w:rsid w:val="00492234"/>
    <w:rsid w:val="00493133"/>
    <w:rsid w:val="00493EBB"/>
    <w:rsid w:val="004951A1"/>
    <w:rsid w:val="004953B4"/>
    <w:rsid w:val="00495D46"/>
    <w:rsid w:val="00496C13"/>
    <w:rsid w:val="004973A0"/>
    <w:rsid w:val="004979A7"/>
    <w:rsid w:val="004A56CE"/>
    <w:rsid w:val="004A76B7"/>
    <w:rsid w:val="004B5D58"/>
    <w:rsid w:val="004C3153"/>
    <w:rsid w:val="004C486C"/>
    <w:rsid w:val="004C5D29"/>
    <w:rsid w:val="004D0210"/>
    <w:rsid w:val="004D197F"/>
    <w:rsid w:val="004D23EB"/>
    <w:rsid w:val="004D5180"/>
    <w:rsid w:val="004D6686"/>
    <w:rsid w:val="004E1641"/>
    <w:rsid w:val="004E18C8"/>
    <w:rsid w:val="004E1E79"/>
    <w:rsid w:val="004E4A8B"/>
    <w:rsid w:val="004F0BC4"/>
    <w:rsid w:val="004F18D3"/>
    <w:rsid w:val="004F22D4"/>
    <w:rsid w:val="004F3C62"/>
    <w:rsid w:val="004F516F"/>
    <w:rsid w:val="004F5602"/>
    <w:rsid w:val="004F6341"/>
    <w:rsid w:val="004F725C"/>
    <w:rsid w:val="004F77E5"/>
    <w:rsid w:val="005004AB"/>
    <w:rsid w:val="00502337"/>
    <w:rsid w:val="00503EBD"/>
    <w:rsid w:val="005064BB"/>
    <w:rsid w:val="005075BC"/>
    <w:rsid w:val="005131BD"/>
    <w:rsid w:val="00513817"/>
    <w:rsid w:val="0051765D"/>
    <w:rsid w:val="00523C31"/>
    <w:rsid w:val="005246C2"/>
    <w:rsid w:val="00526FFF"/>
    <w:rsid w:val="00532499"/>
    <w:rsid w:val="00535233"/>
    <w:rsid w:val="00536C5F"/>
    <w:rsid w:val="0054550D"/>
    <w:rsid w:val="00545B51"/>
    <w:rsid w:val="005460CD"/>
    <w:rsid w:val="00546603"/>
    <w:rsid w:val="005466B1"/>
    <w:rsid w:val="005507CF"/>
    <w:rsid w:val="0055328E"/>
    <w:rsid w:val="00553CAC"/>
    <w:rsid w:val="00553EF9"/>
    <w:rsid w:val="00554186"/>
    <w:rsid w:val="005558A3"/>
    <w:rsid w:val="00556C7F"/>
    <w:rsid w:val="00557D9A"/>
    <w:rsid w:val="00560AD9"/>
    <w:rsid w:val="00563694"/>
    <w:rsid w:val="005647A1"/>
    <w:rsid w:val="00564DC7"/>
    <w:rsid w:val="00570A0A"/>
    <w:rsid w:val="005714E2"/>
    <w:rsid w:val="005719C8"/>
    <w:rsid w:val="00573D0E"/>
    <w:rsid w:val="00574453"/>
    <w:rsid w:val="00574961"/>
    <w:rsid w:val="00575324"/>
    <w:rsid w:val="00576300"/>
    <w:rsid w:val="00576E67"/>
    <w:rsid w:val="00577C9D"/>
    <w:rsid w:val="005807CA"/>
    <w:rsid w:val="00580A0E"/>
    <w:rsid w:val="0058492D"/>
    <w:rsid w:val="00584AEF"/>
    <w:rsid w:val="00586B12"/>
    <w:rsid w:val="00587C27"/>
    <w:rsid w:val="0059024F"/>
    <w:rsid w:val="00591A0B"/>
    <w:rsid w:val="0059272F"/>
    <w:rsid w:val="00596EAD"/>
    <w:rsid w:val="005A3C7A"/>
    <w:rsid w:val="005A535B"/>
    <w:rsid w:val="005B308F"/>
    <w:rsid w:val="005C3065"/>
    <w:rsid w:val="005C3D4C"/>
    <w:rsid w:val="005C474F"/>
    <w:rsid w:val="005C4838"/>
    <w:rsid w:val="005C4EB7"/>
    <w:rsid w:val="005C6B86"/>
    <w:rsid w:val="005C735E"/>
    <w:rsid w:val="005C771B"/>
    <w:rsid w:val="005D0AD9"/>
    <w:rsid w:val="005D2FF3"/>
    <w:rsid w:val="005D4C14"/>
    <w:rsid w:val="005E4D91"/>
    <w:rsid w:val="005E5DAD"/>
    <w:rsid w:val="005E7618"/>
    <w:rsid w:val="005E7EC3"/>
    <w:rsid w:val="005F0952"/>
    <w:rsid w:val="005F32FB"/>
    <w:rsid w:val="005F7EEE"/>
    <w:rsid w:val="005F7F18"/>
    <w:rsid w:val="005F7F1F"/>
    <w:rsid w:val="00602E4E"/>
    <w:rsid w:val="00602F18"/>
    <w:rsid w:val="006048EC"/>
    <w:rsid w:val="00607AF4"/>
    <w:rsid w:val="00617886"/>
    <w:rsid w:val="006212F8"/>
    <w:rsid w:val="00621C38"/>
    <w:rsid w:val="006220B6"/>
    <w:rsid w:val="00622825"/>
    <w:rsid w:val="00623776"/>
    <w:rsid w:val="00627395"/>
    <w:rsid w:val="0063060E"/>
    <w:rsid w:val="00631820"/>
    <w:rsid w:val="006400F9"/>
    <w:rsid w:val="00640107"/>
    <w:rsid w:val="00640EC7"/>
    <w:rsid w:val="00641578"/>
    <w:rsid w:val="0064162B"/>
    <w:rsid w:val="0064309D"/>
    <w:rsid w:val="00650CB0"/>
    <w:rsid w:val="00652E63"/>
    <w:rsid w:val="00653A97"/>
    <w:rsid w:val="006553DA"/>
    <w:rsid w:val="0065579A"/>
    <w:rsid w:val="00660274"/>
    <w:rsid w:val="00662245"/>
    <w:rsid w:val="00662B02"/>
    <w:rsid w:val="00664777"/>
    <w:rsid w:val="00664994"/>
    <w:rsid w:val="00664CE4"/>
    <w:rsid w:val="006654FF"/>
    <w:rsid w:val="00670E2D"/>
    <w:rsid w:val="00672A0F"/>
    <w:rsid w:val="00673AD9"/>
    <w:rsid w:val="00675106"/>
    <w:rsid w:val="006759F9"/>
    <w:rsid w:val="0068022C"/>
    <w:rsid w:val="00681504"/>
    <w:rsid w:val="00681CA2"/>
    <w:rsid w:val="00682144"/>
    <w:rsid w:val="006908FD"/>
    <w:rsid w:val="00691EDE"/>
    <w:rsid w:val="00691F58"/>
    <w:rsid w:val="006949E9"/>
    <w:rsid w:val="00695A72"/>
    <w:rsid w:val="00696CAA"/>
    <w:rsid w:val="00697338"/>
    <w:rsid w:val="006A0928"/>
    <w:rsid w:val="006A0BF9"/>
    <w:rsid w:val="006A1748"/>
    <w:rsid w:val="006A3430"/>
    <w:rsid w:val="006B0AD8"/>
    <w:rsid w:val="006B19B4"/>
    <w:rsid w:val="006B1B4D"/>
    <w:rsid w:val="006B260B"/>
    <w:rsid w:val="006B3A46"/>
    <w:rsid w:val="006B43DC"/>
    <w:rsid w:val="006B5806"/>
    <w:rsid w:val="006B5AF9"/>
    <w:rsid w:val="006B6896"/>
    <w:rsid w:val="006C0049"/>
    <w:rsid w:val="006C0795"/>
    <w:rsid w:val="006C2EE5"/>
    <w:rsid w:val="006C3AFB"/>
    <w:rsid w:val="006C54F2"/>
    <w:rsid w:val="006C74EE"/>
    <w:rsid w:val="006D15E4"/>
    <w:rsid w:val="006D42E6"/>
    <w:rsid w:val="006D4DAB"/>
    <w:rsid w:val="006D6322"/>
    <w:rsid w:val="006E02A7"/>
    <w:rsid w:val="006E47AE"/>
    <w:rsid w:val="006F0C21"/>
    <w:rsid w:val="006F1CE8"/>
    <w:rsid w:val="006F699A"/>
    <w:rsid w:val="00714002"/>
    <w:rsid w:val="007171E4"/>
    <w:rsid w:val="00720406"/>
    <w:rsid w:val="00720872"/>
    <w:rsid w:val="00720CE2"/>
    <w:rsid w:val="00721E36"/>
    <w:rsid w:val="00724033"/>
    <w:rsid w:val="00725A1E"/>
    <w:rsid w:val="007309BE"/>
    <w:rsid w:val="00731644"/>
    <w:rsid w:val="007330FD"/>
    <w:rsid w:val="0073353E"/>
    <w:rsid w:val="00733601"/>
    <w:rsid w:val="0073387C"/>
    <w:rsid w:val="00733C42"/>
    <w:rsid w:val="00734E96"/>
    <w:rsid w:val="00737540"/>
    <w:rsid w:val="00737D1E"/>
    <w:rsid w:val="007403F4"/>
    <w:rsid w:val="00741791"/>
    <w:rsid w:val="0074334A"/>
    <w:rsid w:val="00747889"/>
    <w:rsid w:val="007531B3"/>
    <w:rsid w:val="0075579A"/>
    <w:rsid w:val="00756540"/>
    <w:rsid w:val="00757DF5"/>
    <w:rsid w:val="00762DE9"/>
    <w:rsid w:val="00763D83"/>
    <w:rsid w:val="00763E08"/>
    <w:rsid w:val="00764392"/>
    <w:rsid w:val="00770603"/>
    <w:rsid w:val="00775923"/>
    <w:rsid w:val="0077594F"/>
    <w:rsid w:val="00777159"/>
    <w:rsid w:val="007801E7"/>
    <w:rsid w:val="00781D84"/>
    <w:rsid w:val="0078282A"/>
    <w:rsid w:val="00783CB5"/>
    <w:rsid w:val="0078610F"/>
    <w:rsid w:val="0078702E"/>
    <w:rsid w:val="007873F4"/>
    <w:rsid w:val="0079028B"/>
    <w:rsid w:val="0079254A"/>
    <w:rsid w:val="0079436B"/>
    <w:rsid w:val="00795B7E"/>
    <w:rsid w:val="007A3593"/>
    <w:rsid w:val="007A3827"/>
    <w:rsid w:val="007B10E3"/>
    <w:rsid w:val="007B113B"/>
    <w:rsid w:val="007B5933"/>
    <w:rsid w:val="007C0AA0"/>
    <w:rsid w:val="007C244C"/>
    <w:rsid w:val="007C39A8"/>
    <w:rsid w:val="007C3B96"/>
    <w:rsid w:val="007D14A8"/>
    <w:rsid w:val="007D483D"/>
    <w:rsid w:val="007D552F"/>
    <w:rsid w:val="007E123A"/>
    <w:rsid w:val="007E6CB5"/>
    <w:rsid w:val="007F032E"/>
    <w:rsid w:val="007F1D2F"/>
    <w:rsid w:val="00800223"/>
    <w:rsid w:val="00800D3E"/>
    <w:rsid w:val="00801594"/>
    <w:rsid w:val="00804687"/>
    <w:rsid w:val="00806059"/>
    <w:rsid w:val="00806898"/>
    <w:rsid w:val="00810238"/>
    <w:rsid w:val="00811685"/>
    <w:rsid w:val="0081269A"/>
    <w:rsid w:val="0081270C"/>
    <w:rsid w:val="00815915"/>
    <w:rsid w:val="00820243"/>
    <w:rsid w:val="00820479"/>
    <w:rsid w:val="00821AB4"/>
    <w:rsid w:val="00822AC5"/>
    <w:rsid w:val="00823350"/>
    <w:rsid w:val="00826B59"/>
    <w:rsid w:val="00827294"/>
    <w:rsid w:val="00831139"/>
    <w:rsid w:val="00833622"/>
    <w:rsid w:val="00833DE7"/>
    <w:rsid w:val="00834F77"/>
    <w:rsid w:val="00837F58"/>
    <w:rsid w:val="008448E4"/>
    <w:rsid w:val="00845200"/>
    <w:rsid w:val="008455E0"/>
    <w:rsid w:val="008506C9"/>
    <w:rsid w:val="00852AE9"/>
    <w:rsid w:val="00853D7D"/>
    <w:rsid w:val="008569C1"/>
    <w:rsid w:val="00856B2F"/>
    <w:rsid w:val="008600D7"/>
    <w:rsid w:val="00861EAC"/>
    <w:rsid w:val="00862A0E"/>
    <w:rsid w:val="00862FDD"/>
    <w:rsid w:val="00867157"/>
    <w:rsid w:val="008713C4"/>
    <w:rsid w:val="008753AD"/>
    <w:rsid w:val="00875C7A"/>
    <w:rsid w:val="00877880"/>
    <w:rsid w:val="00880374"/>
    <w:rsid w:val="00881B87"/>
    <w:rsid w:val="008823F5"/>
    <w:rsid w:val="008840A3"/>
    <w:rsid w:val="00884362"/>
    <w:rsid w:val="00885C74"/>
    <w:rsid w:val="00891081"/>
    <w:rsid w:val="0089279A"/>
    <w:rsid w:val="00893FF2"/>
    <w:rsid w:val="00896021"/>
    <w:rsid w:val="008A183F"/>
    <w:rsid w:val="008A4157"/>
    <w:rsid w:val="008A5550"/>
    <w:rsid w:val="008A70AC"/>
    <w:rsid w:val="008A79C0"/>
    <w:rsid w:val="008B08BB"/>
    <w:rsid w:val="008B110A"/>
    <w:rsid w:val="008B13CE"/>
    <w:rsid w:val="008B262E"/>
    <w:rsid w:val="008C1B96"/>
    <w:rsid w:val="008C213A"/>
    <w:rsid w:val="008C23FA"/>
    <w:rsid w:val="008C485E"/>
    <w:rsid w:val="008C5433"/>
    <w:rsid w:val="008C5CE9"/>
    <w:rsid w:val="008C72CE"/>
    <w:rsid w:val="008D14BC"/>
    <w:rsid w:val="008D1C76"/>
    <w:rsid w:val="008D34CB"/>
    <w:rsid w:val="008E3717"/>
    <w:rsid w:val="008E3AE6"/>
    <w:rsid w:val="008E3EBC"/>
    <w:rsid w:val="008E4052"/>
    <w:rsid w:val="008E5571"/>
    <w:rsid w:val="008E5970"/>
    <w:rsid w:val="008F2EB0"/>
    <w:rsid w:val="008F3C72"/>
    <w:rsid w:val="008F3E7B"/>
    <w:rsid w:val="008F4F60"/>
    <w:rsid w:val="008F70F2"/>
    <w:rsid w:val="008F77EB"/>
    <w:rsid w:val="00903288"/>
    <w:rsid w:val="00904929"/>
    <w:rsid w:val="009071C3"/>
    <w:rsid w:val="00912128"/>
    <w:rsid w:val="00914792"/>
    <w:rsid w:val="009266A3"/>
    <w:rsid w:val="00926B28"/>
    <w:rsid w:val="00926F37"/>
    <w:rsid w:val="009351BE"/>
    <w:rsid w:val="009356D4"/>
    <w:rsid w:val="009371FE"/>
    <w:rsid w:val="009409C2"/>
    <w:rsid w:val="009428D4"/>
    <w:rsid w:val="009441C6"/>
    <w:rsid w:val="0094481B"/>
    <w:rsid w:val="00945182"/>
    <w:rsid w:val="00945774"/>
    <w:rsid w:val="00951D1D"/>
    <w:rsid w:val="00952247"/>
    <w:rsid w:val="009532D7"/>
    <w:rsid w:val="00954684"/>
    <w:rsid w:val="00957617"/>
    <w:rsid w:val="00970556"/>
    <w:rsid w:val="00973B65"/>
    <w:rsid w:val="00981193"/>
    <w:rsid w:val="00981509"/>
    <w:rsid w:val="00983081"/>
    <w:rsid w:val="00986D14"/>
    <w:rsid w:val="00990992"/>
    <w:rsid w:val="00991C9E"/>
    <w:rsid w:val="00991DA2"/>
    <w:rsid w:val="00994354"/>
    <w:rsid w:val="009959A9"/>
    <w:rsid w:val="00997839"/>
    <w:rsid w:val="009A06C2"/>
    <w:rsid w:val="009A077C"/>
    <w:rsid w:val="009A7A35"/>
    <w:rsid w:val="009A7FB7"/>
    <w:rsid w:val="009B26F5"/>
    <w:rsid w:val="009B3EEA"/>
    <w:rsid w:val="009B57A7"/>
    <w:rsid w:val="009B6C26"/>
    <w:rsid w:val="009C1308"/>
    <w:rsid w:val="009C2F31"/>
    <w:rsid w:val="009C485F"/>
    <w:rsid w:val="009C4E46"/>
    <w:rsid w:val="009C6BBA"/>
    <w:rsid w:val="009C6ED9"/>
    <w:rsid w:val="009D1918"/>
    <w:rsid w:val="009E154F"/>
    <w:rsid w:val="009E29DC"/>
    <w:rsid w:val="009E307B"/>
    <w:rsid w:val="009E36D2"/>
    <w:rsid w:val="009E51F4"/>
    <w:rsid w:val="009E56F7"/>
    <w:rsid w:val="009E5CAF"/>
    <w:rsid w:val="009E697F"/>
    <w:rsid w:val="009E7CAD"/>
    <w:rsid w:val="009F0A01"/>
    <w:rsid w:val="009F22CF"/>
    <w:rsid w:val="009F335E"/>
    <w:rsid w:val="009F3478"/>
    <w:rsid w:val="009F5F59"/>
    <w:rsid w:val="009F75E5"/>
    <w:rsid w:val="009F79F6"/>
    <w:rsid w:val="00A04E19"/>
    <w:rsid w:val="00A050F0"/>
    <w:rsid w:val="00A0600B"/>
    <w:rsid w:val="00A0750E"/>
    <w:rsid w:val="00A07D43"/>
    <w:rsid w:val="00A102E2"/>
    <w:rsid w:val="00A1094F"/>
    <w:rsid w:val="00A10AC5"/>
    <w:rsid w:val="00A11C0C"/>
    <w:rsid w:val="00A1588B"/>
    <w:rsid w:val="00A16C8F"/>
    <w:rsid w:val="00A171B8"/>
    <w:rsid w:val="00A17862"/>
    <w:rsid w:val="00A23D6B"/>
    <w:rsid w:val="00A24AC2"/>
    <w:rsid w:val="00A25EE6"/>
    <w:rsid w:val="00A32E4A"/>
    <w:rsid w:val="00A337C9"/>
    <w:rsid w:val="00A347B7"/>
    <w:rsid w:val="00A356DC"/>
    <w:rsid w:val="00A37D53"/>
    <w:rsid w:val="00A426F1"/>
    <w:rsid w:val="00A536D0"/>
    <w:rsid w:val="00A54ED0"/>
    <w:rsid w:val="00A564D6"/>
    <w:rsid w:val="00A56564"/>
    <w:rsid w:val="00A62EED"/>
    <w:rsid w:val="00A67384"/>
    <w:rsid w:val="00A67B2F"/>
    <w:rsid w:val="00A73A6B"/>
    <w:rsid w:val="00A741EF"/>
    <w:rsid w:val="00A74DA7"/>
    <w:rsid w:val="00A80B18"/>
    <w:rsid w:val="00A83933"/>
    <w:rsid w:val="00A8696C"/>
    <w:rsid w:val="00A91683"/>
    <w:rsid w:val="00A91AFC"/>
    <w:rsid w:val="00A92D09"/>
    <w:rsid w:val="00A92E39"/>
    <w:rsid w:val="00A96AE4"/>
    <w:rsid w:val="00A97161"/>
    <w:rsid w:val="00AA06E5"/>
    <w:rsid w:val="00AA479E"/>
    <w:rsid w:val="00AA7F54"/>
    <w:rsid w:val="00AB199D"/>
    <w:rsid w:val="00AB27F9"/>
    <w:rsid w:val="00AB2C90"/>
    <w:rsid w:val="00AB4CD8"/>
    <w:rsid w:val="00AB57BE"/>
    <w:rsid w:val="00AB78BC"/>
    <w:rsid w:val="00AC50D2"/>
    <w:rsid w:val="00AC61A4"/>
    <w:rsid w:val="00AC72E9"/>
    <w:rsid w:val="00AD066E"/>
    <w:rsid w:val="00AD21DF"/>
    <w:rsid w:val="00AD3165"/>
    <w:rsid w:val="00AD3B57"/>
    <w:rsid w:val="00AD4324"/>
    <w:rsid w:val="00AD5E33"/>
    <w:rsid w:val="00AE15D4"/>
    <w:rsid w:val="00AE365B"/>
    <w:rsid w:val="00AE473B"/>
    <w:rsid w:val="00AE5B75"/>
    <w:rsid w:val="00AF0887"/>
    <w:rsid w:val="00AF1A08"/>
    <w:rsid w:val="00AF210A"/>
    <w:rsid w:val="00AF216F"/>
    <w:rsid w:val="00AF2FFF"/>
    <w:rsid w:val="00AF3176"/>
    <w:rsid w:val="00AF37C9"/>
    <w:rsid w:val="00AF38EC"/>
    <w:rsid w:val="00AF5CCD"/>
    <w:rsid w:val="00B01F2D"/>
    <w:rsid w:val="00B0517E"/>
    <w:rsid w:val="00B066B0"/>
    <w:rsid w:val="00B114B2"/>
    <w:rsid w:val="00B119FA"/>
    <w:rsid w:val="00B1495D"/>
    <w:rsid w:val="00B14CA2"/>
    <w:rsid w:val="00B15FDC"/>
    <w:rsid w:val="00B16E93"/>
    <w:rsid w:val="00B227B5"/>
    <w:rsid w:val="00B26DD1"/>
    <w:rsid w:val="00B27AA6"/>
    <w:rsid w:val="00B30188"/>
    <w:rsid w:val="00B35BAF"/>
    <w:rsid w:val="00B37C4D"/>
    <w:rsid w:val="00B400D3"/>
    <w:rsid w:val="00B4206D"/>
    <w:rsid w:val="00B429E3"/>
    <w:rsid w:val="00B43F71"/>
    <w:rsid w:val="00B452D5"/>
    <w:rsid w:val="00B45BE4"/>
    <w:rsid w:val="00B45BF6"/>
    <w:rsid w:val="00B47439"/>
    <w:rsid w:val="00B5047B"/>
    <w:rsid w:val="00B53FEE"/>
    <w:rsid w:val="00B54F73"/>
    <w:rsid w:val="00B56951"/>
    <w:rsid w:val="00B601E7"/>
    <w:rsid w:val="00B61DA9"/>
    <w:rsid w:val="00B6214B"/>
    <w:rsid w:val="00B67511"/>
    <w:rsid w:val="00B70156"/>
    <w:rsid w:val="00B72AA5"/>
    <w:rsid w:val="00B731C6"/>
    <w:rsid w:val="00B747CB"/>
    <w:rsid w:val="00B7544D"/>
    <w:rsid w:val="00B7615F"/>
    <w:rsid w:val="00B812E1"/>
    <w:rsid w:val="00B8569A"/>
    <w:rsid w:val="00B90A06"/>
    <w:rsid w:val="00B910ED"/>
    <w:rsid w:val="00B91309"/>
    <w:rsid w:val="00B91923"/>
    <w:rsid w:val="00B921A4"/>
    <w:rsid w:val="00B9296D"/>
    <w:rsid w:val="00BA045E"/>
    <w:rsid w:val="00BA2F75"/>
    <w:rsid w:val="00BA4596"/>
    <w:rsid w:val="00BA6236"/>
    <w:rsid w:val="00BA6258"/>
    <w:rsid w:val="00BB73FE"/>
    <w:rsid w:val="00BC1065"/>
    <w:rsid w:val="00BC6580"/>
    <w:rsid w:val="00BC7FD5"/>
    <w:rsid w:val="00BD0566"/>
    <w:rsid w:val="00BD41E3"/>
    <w:rsid w:val="00BD5A53"/>
    <w:rsid w:val="00BD7739"/>
    <w:rsid w:val="00BF09AF"/>
    <w:rsid w:val="00BF183F"/>
    <w:rsid w:val="00BF27DE"/>
    <w:rsid w:val="00BF5D3F"/>
    <w:rsid w:val="00BF5F69"/>
    <w:rsid w:val="00C0035D"/>
    <w:rsid w:val="00C029A2"/>
    <w:rsid w:val="00C0420B"/>
    <w:rsid w:val="00C074AD"/>
    <w:rsid w:val="00C07672"/>
    <w:rsid w:val="00C07874"/>
    <w:rsid w:val="00C1051B"/>
    <w:rsid w:val="00C1087F"/>
    <w:rsid w:val="00C12FA1"/>
    <w:rsid w:val="00C1473B"/>
    <w:rsid w:val="00C16869"/>
    <w:rsid w:val="00C17524"/>
    <w:rsid w:val="00C178B6"/>
    <w:rsid w:val="00C206B0"/>
    <w:rsid w:val="00C20C66"/>
    <w:rsid w:val="00C210CC"/>
    <w:rsid w:val="00C23AD7"/>
    <w:rsid w:val="00C241C4"/>
    <w:rsid w:val="00C24468"/>
    <w:rsid w:val="00C303A4"/>
    <w:rsid w:val="00C31AA8"/>
    <w:rsid w:val="00C37B5B"/>
    <w:rsid w:val="00C40B7E"/>
    <w:rsid w:val="00C417EF"/>
    <w:rsid w:val="00C44805"/>
    <w:rsid w:val="00C470A9"/>
    <w:rsid w:val="00C47DE0"/>
    <w:rsid w:val="00C51268"/>
    <w:rsid w:val="00C52960"/>
    <w:rsid w:val="00C533F3"/>
    <w:rsid w:val="00C564C8"/>
    <w:rsid w:val="00C56EEF"/>
    <w:rsid w:val="00C57D0E"/>
    <w:rsid w:val="00C60382"/>
    <w:rsid w:val="00C62F2D"/>
    <w:rsid w:val="00C632DD"/>
    <w:rsid w:val="00C64942"/>
    <w:rsid w:val="00C64CB3"/>
    <w:rsid w:val="00C67F9F"/>
    <w:rsid w:val="00C72AB6"/>
    <w:rsid w:val="00C742A2"/>
    <w:rsid w:val="00C74581"/>
    <w:rsid w:val="00C771F3"/>
    <w:rsid w:val="00C8027B"/>
    <w:rsid w:val="00C8119A"/>
    <w:rsid w:val="00C820DF"/>
    <w:rsid w:val="00C86E1B"/>
    <w:rsid w:val="00C873F0"/>
    <w:rsid w:val="00C87FD0"/>
    <w:rsid w:val="00C91479"/>
    <w:rsid w:val="00C92236"/>
    <w:rsid w:val="00C9305F"/>
    <w:rsid w:val="00C96F03"/>
    <w:rsid w:val="00CA0276"/>
    <w:rsid w:val="00CA05AD"/>
    <w:rsid w:val="00CA0C39"/>
    <w:rsid w:val="00CA3BE2"/>
    <w:rsid w:val="00CA45DA"/>
    <w:rsid w:val="00CA52B5"/>
    <w:rsid w:val="00CA6093"/>
    <w:rsid w:val="00CA7EF2"/>
    <w:rsid w:val="00CB37D8"/>
    <w:rsid w:val="00CB72A1"/>
    <w:rsid w:val="00CB7F95"/>
    <w:rsid w:val="00CC1AEC"/>
    <w:rsid w:val="00CC2664"/>
    <w:rsid w:val="00CC682E"/>
    <w:rsid w:val="00CC71F6"/>
    <w:rsid w:val="00CD0028"/>
    <w:rsid w:val="00CD06D0"/>
    <w:rsid w:val="00CD15AB"/>
    <w:rsid w:val="00CD59D5"/>
    <w:rsid w:val="00CD5C8C"/>
    <w:rsid w:val="00CE2CFB"/>
    <w:rsid w:val="00CE365C"/>
    <w:rsid w:val="00CE47ED"/>
    <w:rsid w:val="00CE740B"/>
    <w:rsid w:val="00CF0924"/>
    <w:rsid w:val="00CF74D2"/>
    <w:rsid w:val="00D01A93"/>
    <w:rsid w:val="00D0346D"/>
    <w:rsid w:val="00D0638C"/>
    <w:rsid w:val="00D07242"/>
    <w:rsid w:val="00D10CD6"/>
    <w:rsid w:val="00D10ECA"/>
    <w:rsid w:val="00D11672"/>
    <w:rsid w:val="00D11D07"/>
    <w:rsid w:val="00D1314E"/>
    <w:rsid w:val="00D15D94"/>
    <w:rsid w:val="00D22654"/>
    <w:rsid w:val="00D233F1"/>
    <w:rsid w:val="00D24B8D"/>
    <w:rsid w:val="00D27975"/>
    <w:rsid w:val="00D27D48"/>
    <w:rsid w:val="00D312A3"/>
    <w:rsid w:val="00D3300B"/>
    <w:rsid w:val="00D3585A"/>
    <w:rsid w:val="00D35AD5"/>
    <w:rsid w:val="00D35C38"/>
    <w:rsid w:val="00D41DB7"/>
    <w:rsid w:val="00D43313"/>
    <w:rsid w:val="00D452A3"/>
    <w:rsid w:val="00D45CAD"/>
    <w:rsid w:val="00D5060F"/>
    <w:rsid w:val="00D516EB"/>
    <w:rsid w:val="00D55535"/>
    <w:rsid w:val="00D575CB"/>
    <w:rsid w:val="00D625D0"/>
    <w:rsid w:val="00D64695"/>
    <w:rsid w:val="00D65238"/>
    <w:rsid w:val="00D65B7F"/>
    <w:rsid w:val="00D675A7"/>
    <w:rsid w:val="00D705AE"/>
    <w:rsid w:val="00D70873"/>
    <w:rsid w:val="00D73F90"/>
    <w:rsid w:val="00D742E7"/>
    <w:rsid w:val="00D74616"/>
    <w:rsid w:val="00D75D00"/>
    <w:rsid w:val="00D7703A"/>
    <w:rsid w:val="00D807F9"/>
    <w:rsid w:val="00D81FA8"/>
    <w:rsid w:val="00D82E3C"/>
    <w:rsid w:val="00D9329E"/>
    <w:rsid w:val="00D93EEA"/>
    <w:rsid w:val="00D94978"/>
    <w:rsid w:val="00D94FA6"/>
    <w:rsid w:val="00D958E3"/>
    <w:rsid w:val="00D96B06"/>
    <w:rsid w:val="00D97BCA"/>
    <w:rsid w:val="00DA0EA2"/>
    <w:rsid w:val="00DA256D"/>
    <w:rsid w:val="00DA357E"/>
    <w:rsid w:val="00DA367D"/>
    <w:rsid w:val="00DA6C3A"/>
    <w:rsid w:val="00DA7309"/>
    <w:rsid w:val="00DB0891"/>
    <w:rsid w:val="00DB10BA"/>
    <w:rsid w:val="00DB22FB"/>
    <w:rsid w:val="00DB2AFB"/>
    <w:rsid w:val="00DB4CCC"/>
    <w:rsid w:val="00DB57C9"/>
    <w:rsid w:val="00DB5A13"/>
    <w:rsid w:val="00DB61ED"/>
    <w:rsid w:val="00DC742A"/>
    <w:rsid w:val="00DC7B2B"/>
    <w:rsid w:val="00DD17E3"/>
    <w:rsid w:val="00DD39C3"/>
    <w:rsid w:val="00DD7C33"/>
    <w:rsid w:val="00DE2EC3"/>
    <w:rsid w:val="00DE4D7C"/>
    <w:rsid w:val="00DE51FE"/>
    <w:rsid w:val="00DE64F1"/>
    <w:rsid w:val="00DF61C2"/>
    <w:rsid w:val="00DF7F04"/>
    <w:rsid w:val="00E05D07"/>
    <w:rsid w:val="00E064C5"/>
    <w:rsid w:val="00E07F1C"/>
    <w:rsid w:val="00E1105B"/>
    <w:rsid w:val="00E113F9"/>
    <w:rsid w:val="00E22192"/>
    <w:rsid w:val="00E237C4"/>
    <w:rsid w:val="00E2394C"/>
    <w:rsid w:val="00E248A9"/>
    <w:rsid w:val="00E2504C"/>
    <w:rsid w:val="00E255F0"/>
    <w:rsid w:val="00E26132"/>
    <w:rsid w:val="00E2787B"/>
    <w:rsid w:val="00E356EB"/>
    <w:rsid w:val="00E4009E"/>
    <w:rsid w:val="00E40BF1"/>
    <w:rsid w:val="00E41668"/>
    <w:rsid w:val="00E43C19"/>
    <w:rsid w:val="00E44966"/>
    <w:rsid w:val="00E517CD"/>
    <w:rsid w:val="00E5191D"/>
    <w:rsid w:val="00E53B42"/>
    <w:rsid w:val="00E54E1C"/>
    <w:rsid w:val="00E5599C"/>
    <w:rsid w:val="00E559E9"/>
    <w:rsid w:val="00E55A34"/>
    <w:rsid w:val="00E55DE1"/>
    <w:rsid w:val="00E600EB"/>
    <w:rsid w:val="00E609DC"/>
    <w:rsid w:val="00E635C5"/>
    <w:rsid w:val="00E6431B"/>
    <w:rsid w:val="00E73564"/>
    <w:rsid w:val="00E818CE"/>
    <w:rsid w:val="00E81AAA"/>
    <w:rsid w:val="00E81CBD"/>
    <w:rsid w:val="00E8261F"/>
    <w:rsid w:val="00E82693"/>
    <w:rsid w:val="00E86086"/>
    <w:rsid w:val="00E9006F"/>
    <w:rsid w:val="00E9043D"/>
    <w:rsid w:val="00E92170"/>
    <w:rsid w:val="00E926B7"/>
    <w:rsid w:val="00E93A0D"/>
    <w:rsid w:val="00E94C09"/>
    <w:rsid w:val="00E95ED3"/>
    <w:rsid w:val="00E96057"/>
    <w:rsid w:val="00E96C47"/>
    <w:rsid w:val="00EA03A9"/>
    <w:rsid w:val="00EA3062"/>
    <w:rsid w:val="00EA42E4"/>
    <w:rsid w:val="00EB0D6B"/>
    <w:rsid w:val="00EB48C7"/>
    <w:rsid w:val="00EB598A"/>
    <w:rsid w:val="00EB7CE2"/>
    <w:rsid w:val="00EC0610"/>
    <w:rsid w:val="00EC29A7"/>
    <w:rsid w:val="00EC3BE3"/>
    <w:rsid w:val="00EC52AF"/>
    <w:rsid w:val="00ED4F90"/>
    <w:rsid w:val="00ED57E1"/>
    <w:rsid w:val="00EE3794"/>
    <w:rsid w:val="00EE4928"/>
    <w:rsid w:val="00EE544E"/>
    <w:rsid w:val="00EE5780"/>
    <w:rsid w:val="00EF002D"/>
    <w:rsid w:val="00EF1D24"/>
    <w:rsid w:val="00EF4C37"/>
    <w:rsid w:val="00EF4CE2"/>
    <w:rsid w:val="00EF61C4"/>
    <w:rsid w:val="00EF6CD9"/>
    <w:rsid w:val="00F00DBE"/>
    <w:rsid w:val="00F025FD"/>
    <w:rsid w:val="00F030E5"/>
    <w:rsid w:val="00F031B1"/>
    <w:rsid w:val="00F061A5"/>
    <w:rsid w:val="00F069CF"/>
    <w:rsid w:val="00F07FE7"/>
    <w:rsid w:val="00F13F3D"/>
    <w:rsid w:val="00F14DF7"/>
    <w:rsid w:val="00F161D4"/>
    <w:rsid w:val="00F217A9"/>
    <w:rsid w:val="00F23460"/>
    <w:rsid w:val="00F27503"/>
    <w:rsid w:val="00F278E3"/>
    <w:rsid w:val="00F27E22"/>
    <w:rsid w:val="00F341B6"/>
    <w:rsid w:val="00F34B67"/>
    <w:rsid w:val="00F36370"/>
    <w:rsid w:val="00F41E62"/>
    <w:rsid w:val="00F43E34"/>
    <w:rsid w:val="00F44EDB"/>
    <w:rsid w:val="00F45EBE"/>
    <w:rsid w:val="00F45F58"/>
    <w:rsid w:val="00F46615"/>
    <w:rsid w:val="00F47197"/>
    <w:rsid w:val="00F47EB2"/>
    <w:rsid w:val="00F50055"/>
    <w:rsid w:val="00F526A7"/>
    <w:rsid w:val="00F53FC2"/>
    <w:rsid w:val="00F5446F"/>
    <w:rsid w:val="00F54A62"/>
    <w:rsid w:val="00F54E5E"/>
    <w:rsid w:val="00F55A46"/>
    <w:rsid w:val="00F55C21"/>
    <w:rsid w:val="00F56E22"/>
    <w:rsid w:val="00F60169"/>
    <w:rsid w:val="00F60288"/>
    <w:rsid w:val="00F63539"/>
    <w:rsid w:val="00F640D2"/>
    <w:rsid w:val="00F7132D"/>
    <w:rsid w:val="00F7194D"/>
    <w:rsid w:val="00F74C47"/>
    <w:rsid w:val="00F74FD8"/>
    <w:rsid w:val="00F77A22"/>
    <w:rsid w:val="00F81FF9"/>
    <w:rsid w:val="00F83262"/>
    <w:rsid w:val="00F83AB0"/>
    <w:rsid w:val="00F872D9"/>
    <w:rsid w:val="00F8742F"/>
    <w:rsid w:val="00F903EA"/>
    <w:rsid w:val="00F91329"/>
    <w:rsid w:val="00F91FC6"/>
    <w:rsid w:val="00F92B57"/>
    <w:rsid w:val="00F93ADE"/>
    <w:rsid w:val="00F93E9E"/>
    <w:rsid w:val="00F944C0"/>
    <w:rsid w:val="00F948AD"/>
    <w:rsid w:val="00F9644D"/>
    <w:rsid w:val="00F96465"/>
    <w:rsid w:val="00F96E90"/>
    <w:rsid w:val="00FA171C"/>
    <w:rsid w:val="00FA1DAC"/>
    <w:rsid w:val="00FA469C"/>
    <w:rsid w:val="00FB3FE7"/>
    <w:rsid w:val="00FB771E"/>
    <w:rsid w:val="00FC104E"/>
    <w:rsid w:val="00FC493A"/>
    <w:rsid w:val="00FC5C5A"/>
    <w:rsid w:val="00FC7521"/>
    <w:rsid w:val="00FD2C6A"/>
    <w:rsid w:val="00FD2F2A"/>
    <w:rsid w:val="00FD3B0E"/>
    <w:rsid w:val="00FD41DA"/>
    <w:rsid w:val="00FD48DD"/>
    <w:rsid w:val="00FD52C4"/>
    <w:rsid w:val="00FD620D"/>
    <w:rsid w:val="00FE0160"/>
    <w:rsid w:val="00FE2B8E"/>
    <w:rsid w:val="00FE3846"/>
    <w:rsid w:val="00FE42CE"/>
    <w:rsid w:val="00FE4738"/>
    <w:rsid w:val="00FE5718"/>
    <w:rsid w:val="00FE637C"/>
    <w:rsid w:val="00FE6B8C"/>
    <w:rsid w:val="00FF205F"/>
    <w:rsid w:val="00FF2C92"/>
    <w:rsid w:val="00FF47C3"/>
    <w:rsid w:val="00FF4A2F"/>
    <w:rsid w:val="00FF4AEE"/>
    <w:rsid w:val="00FF6266"/>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7AF79B50"/>
  <w15:docId w15:val="{3BB9F2B8-03E5-4536-95BF-35C3A381ACB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toa heading" w:semiHidden="1" w:unhideWhenUsed="1"/>
    <w:lsdException w:name="List"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823350"/>
    <w:rPr>
      <w:rFonts w:ascii="Arial" w:hAnsi="Arial"/>
      <w:sz w:val="24"/>
      <w:szCs w:val="24"/>
      <w:lang w:eastAsia="nl-N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sid w:val="004F0BC4"/>
    <w:rPr>
      <w:color w:val="0000FF"/>
      <w:u w:val="single"/>
    </w:rPr>
  </w:style>
  <w:style w:type="paragraph" w:styleId="Footer">
    <w:name w:val="footer"/>
    <w:basedOn w:val="Normal"/>
    <w:link w:val="FooterChar"/>
    <w:uiPriority w:val="99"/>
    <w:rsid w:val="004D23EB"/>
    <w:pPr>
      <w:tabs>
        <w:tab w:val="center" w:pos="4536"/>
        <w:tab w:val="right" w:pos="9072"/>
      </w:tabs>
    </w:pPr>
  </w:style>
  <w:style w:type="character" w:styleId="PageNumber">
    <w:name w:val="page number"/>
    <w:basedOn w:val="DefaultParagraphFont"/>
    <w:rsid w:val="004D23EB"/>
  </w:style>
  <w:style w:type="paragraph" w:styleId="Header">
    <w:name w:val="header"/>
    <w:basedOn w:val="Normal"/>
    <w:link w:val="HeaderChar"/>
    <w:rsid w:val="00575324"/>
    <w:pPr>
      <w:tabs>
        <w:tab w:val="center" w:pos="4703"/>
        <w:tab w:val="right" w:pos="9406"/>
      </w:tabs>
    </w:pPr>
  </w:style>
  <w:style w:type="character" w:customStyle="1" w:styleId="HeaderChar">
    <w:name w:val="Header Char"/>
    <w:link w:val="Header"/>
    <w:rsid w:val="00575324"/>
    <w:rPr>
      <w:rFonts w:ascii="Arial" w:hAnsi="Arial"/>
      <w:sz w:val="24"/>
      <w:szCs w:val="24"/>
      <w:lang w:eastAsia="nl-NL"/>
    </w:rPr>
  </w:style>
  <w:style w:type="character" w:customStyle="1" w:styleId="FooterChar">
    <w:name w:val="Footer Char"/>
    <w:link w:val="Footer"/>
    <w:uiPriority w:val="99"/>
    <w:rsid w:val="00575324"/>
    <w:rPr>
      <w:rFonts w:ascii="Arial" w:hAnsi="Arial"/>
      <w:sz w:val="24"/>
      <w:szCs w:val="24"/>
      <w:lang w:eastAsia="nl-NL"/>
    </w:rPr>
  </w:style>
  <w:style w:type="character" w:styleId="FollowedHyperlink">
    <w:name w:val="FollowedHyperlink"/>
    <w:rsid w:val="00240B5B"/>
    <w:rPr>
      <w:color w:val="800080"/>
      <w:u w:val="single"/>
    </w:rPr>
  </w:style>
  <w:style w:type="paragraph" w:styleId="BalloonText">
    <w:name w:val="Balloon Text"/>
    <w:basedOn w:val="Normal"/>
    <w:link w:val="BalloonTextChar"/>
    <w:rsid w:val="0005531A"/>
    <w:rPr>
      <w:rFonts w:ascii="Tahoma" w:hAnsi="Tahoma" w:cs="Tahoma"/>
      <w:sz w:val="16"/>
      <w:szCs w:val="16"/>
    </w:rPr>
  </w:style>
  <w:style w:type="character" w:customStyle="1" w:styleId="BalloonTextChar">
    <w:name w:val="Balloon Text Char"/>
    <w:link w:val="BalloonText"/>
    <w:rsid w:val="0005531A"/>
    <w:rPr>
      <w:rFonts w:ascii="Tahoma" w:hAnsi="Tahoma" w:cs="Tahoma"/>
      <w:sz w:val="16"/>
      <w:szCs w:val="16"/>
      <w:lang w:eastAsia="nl-NL"/>
    </w:rPr>
  </w:style>
  <w:style w:type="paragraph" w:styleId="NoSpacing">
    <w:name w:val="No Spacing"/>
    <w:uiPriority w:val="1"/>
    <w:qFormat/>
    <w:rsid w:val="00DC742A"/>
    <w:rPr>
      <w:rFonts w:ascii="Calibri" w:eastAsia="Calibri" w:hAnsi="Calibri"/>
      <w:sz w:val="22"/>
      <w:szCs w:val="22"/>
      <w:lang w:val="nl-NL"/>
    </w:rPr>
  </w:style>
  <w:style w:type="paragraph" w:styleId="ListParagraph">
    <w:name w:val="List Paragraph"/>
    <w:basedOn w:val="Normal"/>
    <w:uiPriority w:val="34"/>
    <w:qFormat/>
    <w:rsid w:val="0015395C"/>
    <w:pPr>
      <w:ind w:left="720"/>
      <w:contextualSpacing/>
    </w:pPr>
  </w:style>
  <w:style w:type="paragraph" w:customStyle="1" w:styleId="Default">
    <w:name w:val="Default"/>
    <w:rsid w:val="00B5047B"/>
    <w:pPr>
      <w:autoSpaceDE w:val="0"/>
      <w:autoSpaceDN w:val="0"/>
      <w:adjustRightInd w:val="0"/>
    </w:pPr>
    <w:rPr>
      <w:rFonts w:ascii="Arial" w:hAnsi="Arial" w:cs="Arial"/>
      <w:color w:val="000000"/>
      <w:sz w:val="24"/>
      <w:szCs w:val="24"/>
    </w:rPr>
  </w:style>
  <w:style w:type="character" w:styleId="Strong">
    <w:name w:val="Strong"/>
    <w:basedOn w:val="DefaultParagraphFont"/>
    <w:uiPriority w:val="22"/>
    <w:qFormat/>
    <w:rsid w:val="00292D8E"/>
    <w:rPr>
      <w:b/>
      <w:bCs/>
    </w:rPr>
  </w:style>
  <w:style w:type="table" w:styleId="TableGrid">
    <w:name w:val="Table Grid"/>
    <w:basedOn w:val="TableNormal"/>
    <w:uiPriority w:val="59"/>
    <w:rsid w:val="008C1B9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UnresolvedMention1">
    <w:name w:val="Unresolved Mention1"/>
    <w:basedOn w:val="DefaultParagraphFont"/>
    <w:uiPriority w:val="99"/>
    <w:semiHidden/>
    <w:unhideWhenUsed/>
    <w:rsid w:val="002B1377"/>
    <w:rPr>
      <w:color w:val="808080"/>
      <w:shd w:val="clear" w:color="auto" w:fill="E6E6E6"/>
    </w:rPr>
  </w:style>
  <w:style w:type="table" w:customStyle="1" w:styleId="TableGrid1">
    <w:name w:val="Table Grid1"/>
    <w:basedOn w:val="TableNormal"/>
    <w:next w:val="TableGrid"/>
    <w:uiPriority w:val="59"/>
    <w:rsid w:val="00945774"/>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926033292">
      <w:bodyDiv w:val="1"/>
      <w:marLeft w:val="0"/>
      <w:marRight w:val="0"/>
      <w:marTop w:val="0"/>
      <w:marBottom w:val="0"/>
      <w:divBdr>
        <w:top w:val="none" w:sz="0" w:space="0" w:color="auto"/>
        <w:left w:val="none" w:sz="0" w:space="0" w:color="auto"/>
        <w:bottom w:val="none" w:sz="0" w:space="0" w:color="auto"/>
        <w:right w:val="none" w:sz="0" w:space="0" w:color="auto"/>
      </w:divBdr>
    </w:div>
    <w:div w:id="954629635">
      <w:bodyDiv w:val="1"/>
      <w:marLeft w:val="0"/>
      <w:marRight w:val="0"/>
      <w:marTop w:val="0"/>
      <w:marBottom w:val="0"/>
      <w:divBdr>
        <w:top w:val="none" w:sz="0" w:space="0" w:color="auto"/>
        <w:left w:val="none" w:sz="0" w:space="0" w:color="auto"/>
        <w:bottom w:val="none" w:sz="0" w:space="0" w:color="auto"/>
        <w:right w:val="none" w:sz="0" w:space="0" w:color="auto"/>
      </w:divBdr>
      <w:divsChild>
        <w:div w:id="513345003">
          <w:marLeft w:val="0"/>
          <w:marRight w:val="0"/>
          <w:marTop w:val="0"/>
          <w:marBottom w:val="0"/>
          <w:divBdr>
            <w:top w:val="none" w:sz="0" w:space="0" w:color="auto"/>
            <w:left w:val="none" w:sz="0" w:space="0" w:color="auto"/>
            <w:bottom w:val="none" w:sz="0" w:space="0" w:color="auto"/>
            <w:right w:val="none" w:sz="0" w:space="0" w:color="auto"/>
          </w:divBdr>
        </w:div>
        <w:div w:id="370618128">
          <w:marLeft w:val="0"/>
          <w:marRight w:val="0"/>
          <w:marTop w:val="0"/>
          <w:marBottom w:val="0"/>
          <w:divBdr>
            <w:top w:val="none" w:sz="0" w:space="0" w:color="auto"/>
            <w:left w:val="none" w:sz="0" w:space="0" w:color="auto"/>
            <w:bottom w:val="none" w:sz="0" w:space="0" w:color="auto"/>
            <w:right w:val="none" w:sz="0" w:space="0" w:color="auto"/>
          </w:divBdr>
        </w:div>
        <w:div w:id="546062522">
          <w:marLeft w:val="0"/>
          <w:marRight w:val="0"/>
          <w:marTop w:val="0"/>
          <w:marBottom w:val="0"/>
          <w:divBdr>
            <w:top w:val="none" w:sz="0" w:space="0" w:color="auto"/>
            <w:left w:val="none" w:sz="0" w:space="0" w:color="auto"/>
            <w:bottom w:val="none" w:sz="0" w:space="0" w:color="auto"/>
            <w:right w:val="none" w:sz="0" w:space="0" w:color="auto"/>
          </w:divBdr>
        </w:div>
        <w:div w:id="1028143080">
          <w:marLeft w:val="0"/>
          <w:marRight w:val="0"/>
          <w:marTop w:val="0"/>
          <w:marBottom w:val="0"/>
          <w:divBdr>
            <w:top w:val="none" w:sz="0" w:space="0" w:color="auto"/>
            <w:left w:val="none" w:sz="0" w:space="0" w:color="auto"/>
            <w:bottom w:val="none" w:sz="0" w:space="0" w:color="auto"/>
            <w:right w:val="none" w:sz="0" w:space="0" w:color="auto"/>
          </w:divBdr>
        </w:div>
        <w:div w:id="1730348162">
          <w:marLeft w:val="0"/>
          <w:marRight w:val="0"/>
          <w:marTop w:val="0"/>
          <w:marBottom w:val="0"/>
          <w:divBdr>
            <w:top w:val="none" w:sz="0" w:space="0" w:color="auto"/>
            <w:left w:val="none" w:sz="0" w:space="0" w:color="auto"/>
            <w:bottom w:val="none" w:sz="0" w:space="0" w:color="auto"/>
            <w:right w:val="none" w:sz="0" w:space="0" w:color="auto"/>
          </w:divBdr>
        </w:div>
        <w:div w:id="2115442260">
          <w:marLeft w:val="0"/>
          <w:marRight w:val="0"/>
          <w:marTop w:val="0"/>
          <w:marBottom w:val="0"/>
          <w:divBdr>
            <w:top w:val="none" w:sz="0" w:space="0" w:color="auto"/>
            <w:left w:val="none" w:sz="0" w:space="0" w:color="auto"/>
            <w:bottom w:val="none" w:sz="0" w:space="0" w:color="auto"/>
            <w:right w:val="none" w:sz="0" w:space="0" w:color="auto"/>
          </w:divBdr>
        </w:div>
        <w:div w:id="287973603">
          <w:marLeft w:val="0"/>
          <w:marRight w:val="0"/>
          <w:marTop w:val="0"/>
          <w:marBottom w:val="0"/>
          <w:divBdr>
            <w:top w:val="none" w:sz="0" w:space="0" w:color="auto"/>
            <w:left w:val="none" w:sz="0" w:space="0" w:color="auto"/>
            <w:bottom w:val="none" w:sz="0" w:space="0" w:color="auto"/>
            <w:right w:val="none" w:sz="0" w:space="0" w:color="auto"/>
          </w:divBdr>
        </w:div>
        <w:div w:id="855533614">
          <w:marLeft w:val="0"/>
          <w:marRight w:val="0"/>
          <w:marTop w:val="0"/>
          <w:marBottom w:val="0"/>
          <w:divBdr>
            <w:top w:val="none" w:sz="0" w:space="0" w:color="auto"/>
            <w:left w:val="none" w:sz="0" w:space="0" w:color="auto"/>
            <w:bottom w:val="none" w:sz="0" w:space="0" w:color="auto"/>
            <w:right w:val="none" w:sz="0" w:space="0" w:color="auto"/>
          </w:divBdr>
        </w:div>
        <w:div w:id="1400520049">
          <w:marLeft w:val="0"/>
          <w:marRight w:val="0"/>
          <w:marTop w:val="0"/>
          <w:marBottom w:val="0"/>
          <w:divBdr>
            <w:top w:val="none" w:sz="0" w:space="0" w:color="auto"/>
            <w:left w:val="none" w:sz="0" w:space="0" w:color="auto"/>
            <w:bottom w:val="none" w:sz="0" w:space="0" w:color="auto"/>
            <w:right w:val="none" w:sz="0" w:space="0" w:color="auto"/>
          </w:divBdr>
        </w:div>
        <w:div w:id="732001255">
          <w:marLeft w:val="0"/>
          <w:marRight w:val="0"/>
          <w:marTop w:val="0"/>
          <w:marBottom w:val="0"/>
          <w:divBdr>
            <w:top w:val="none" w:sz="0" w:space="0" w:color="auto"/>
            <w:left w:val="none" w:sz="0" w:space="0" w:color="auto"/>
            <w:bottom w:val="none" w:sz="0" w:space="0" w:color="auto"/>
            <w:right w:val="none" w:sz="0" w:space="0" w:color="auto"/>
          </w:divBdr>
        </w:div>
        <w:div w:id="514804887">
          <w:marLeft w:val="0"/>
          <w:marRight w:val="0"/>
          <w:marTop w:val="0"/>
          <w:marBottom w:val="0"/>
          <w:divBdr>
            <w:top w:val="none" w:sz="0" w:space="0" w:color="auto"/>
            <w:left w:val="none" w:sz="0" w:space="0" w:color="auto"/>
            <w:bottom w:val="none" w:sz="0" w:space="0" w:color="auto"/>
            <w:right w:val="none" w:sz="0" w:space="0" w:color="auto"/>
          </w:divBdr>
        </w:div>
        <w:div w:id="1831097543">
          <w:marLeft w:val="0"/>
          <w:marRight w:val="0"/>
          <w:marTop w:val="0"/>
          <w:marBottom w:val="0"/>
          <w:divBdr>
            <w:top w:val="none" w:sz="0" w:space="0" w:color="auto"/>
            <w:left w:val="none" w:sz="0" w:space="0" w:color="auto"/>
            <w:bottom w:val="none" w:sz="0" w:space="0" w:color="auto"/>
            <w:right w:val="none" w:sz="0" w:space="0" w:color="auto"/>
          </w:divBdr>
        </w:div>
        <w:div w:id="1768771580">
          <w:marLeft w:val="0"/>
          <w:marRight w:val="0"/>
          <w:marTop w:val="0"/>
          <w:marBottom w:val="0"/>
          <w:divBdr>
            <w:top w:val="none" w:sz="0" w:space="0" w:color="auto"/>
            <w:left w:val="none" w:sz="0" w:space="0" w:color="auto"/>
            <w:bottom w:val="none" w:sz="0" w:space="0" w:color="auto"/>
            <w:right w:val="none" w:sz="0" w:space="0" w:color="auto"/>
          </w:divBdr>
        </w:div>
        <w:div w:id="668950508">
          <w:marLeft w:val="0"/>
          <w:marRight w:val="0"/>
          <w:marTop w:val="0"/>
          <w:marBottom w:val="0"/>
          <w:divBdr>
            <w:top w:val="none" w:sz="0" w:space="0" w:color="auto"/>
            <w:left w:val="none" w:sz="0" w:space="0" w:color="auto"/>
            <w:bottom w:val="none" w:sz="0" w:space="0" w:color="auto"/>
            <w:right w:val="none" w:sz="0" w:space="0" w:color="auto"/>
          </w:divBdr>
        </w:div>
        <w:div w:id="334233819">
          <w:marLeft w:val="0"/>
          <w:marRight w:val="0"/>
          <w:marTop w:val="0"/>
          <w:marBottom w:val="0"/>
          <w:divBdr>
            <w:top w:val="none" w:sz="0" w:space="0" w:color="auto"/>
            <w:left w:val="none" w:sz="0" w:space="0" w:color="auto"/>
            <w:bottom w:val="none" w:sz="0" w:space="0" w:color="auto"/>
            <w:right w:val="none" w:sz="0" w:space="0" w:color="auto"/>
          </w:divBdr>
        </w:div>
        <w:div w:id="1629043892">
          <w:marLeft w:val="0"/>
          <w:marRight w:val="0"/>
          <w:marTop w:val="0"/>
          <w:marBottom w:val="0"/>
          <w:divBdr>
            <w:top w:val="none" w:sz="0" w:space="0" w:color="auto"/>
            <w:left w:val="none" w:sz="0" w:space="0" w:color="auto"/>
            <w:bottom w:val="none" w:sz="0" w:space="0" w:color="auto"/>
            <w:right w:val="none" w:sz="0" w:space="0" w:color="auto"/>
          </w:divBdr>
        </w:div>
        <w:div w:id="1412509411">
          <w:marLeft w:val="0"/>
          <w:marRight w:val="0"/>
          <w:marTop w:val="0"/>
          <w:marBottom w:val="0"/>
          <w:divBdr>
            <w:top w:val="none" w:sz="0" w:space="0" w:color="auto"/>
            <w:left w:val="none" w:sz="0" w:space="0" w:color="auto"/>
            <w:bottom w:val="none" w:sz="0" w:space="0" w:color="auto"/>
            <w:right w:val="none" w:sz="0" w:space="0" w:color="auto"/>
          </w:divBdr>
        </w:div>
        <w:div w:id="1234001402">
          <w:marLeft w:val="0"/>
          <w:marRight w:val="0"/>
          <w:marTop w:val="0"/>
          <w:marBottom w:val="0"/>
          <w:divBdr>
            <w:top w:val="none" w:sz="0" w:space="0" w:color="auto"/>
            <w:left w:val="none" w:sz="0" w:space="0" w:color="auto"/>
            <w:bottom w:val="none" w:sz="0" w:space="0" w:color="auto"/>
            <w:right w:val="none" w:sz="0" w:space="0" w:color="auto"/>
          </w:divBdr>
        </w:div>
        <w:div w:id="1955749170">
          <w:marLeft w:val="0"/>
          <w:marRight w:val="0"/>
          <w:marTop w:val="0"/>
          <w:marBottom w:val="0"/>
          <w:divBdr>
            <w:top w:val="none" w:sz="0" w:space="0" w:color="auto"/>
            <w:left w:val="none" w:sz="0" w:space="0" w:color="auto"/>
            <w:bottom w:val="none" w:sz="0" w:space="0" w:color="auto"/>
            <w:right w:val="none" w:sz="0" w:space="0" w:color="auto"/>
          </w:divBdr>
        </w:div>
        <w:div w:id="1593320765">
          <w:marLeft w:val="0"/>
          <w:marRight w:val="0"/>
          <w:marTop w:val="0"/>
          <w:marBottom w:val="0"/>
          <w:divBdr>
            <w:top w:val="none" w:sz="0" w:space="0" w:color="auto"/>
            <w:left w:val="none" w:sz="0" w:space="0" w:color="auto"/>
            <w:bottom w:val="none" w:sz="0" w:space="0" w:color="auto"/>
            <w:right w:val="none" w:sz="0" w:space="0" w:color="auto"/>
          </w:divBdr>
        </w:div>
        <w:div w:id="359205152">
          <w:marLeft w:val="0"/>
          <w:marRight w:val="0"/>
          <w:marTop w:val="0"/>
          <w:marBottom w:val="0"/>
          <w:divBdr>
            <w:top w:val="none" w:sz="0" w:space="0" w:color="auto"/>
            <w:left w:val="none" w:sz="0" w:space="0" w:color="auto"/>
            <w:bottom w:val="none" w:sz="0" w:space="0" w:color="auto"/>
            <w:right w:val="none" w:sz="0" w:space="0" w:color="auto"/>
          </w:divBdr>
        </w:div>
        <w:div w:id="510728972">
          <w:marLeft w:val="0"/>
          <w:marRight w:val="0"/>
          <w:marTop w:val="0"/>
          <w:marBottom w:val="0"/>
          <w:divBdr>
            <w:top w:val="none" w:sz="0" w:space="0" w:color="auto"/>
            <w:left w:val="none" w:sz="0" w:space="0" w:color="auto"/>
            <w:bottom w:val="none" w:sz="0" w:space="0" w:color="auto"/>
            <w:right w:val="none" w:sz="0" w:space="0" w:color="auto"/>
          </w:divBdr>
        </w:div>
        <w:div w:id="818182546">
          <w:marLeft w:val="0"/>
          <w:marRight w:val="0"/>
          <w:marTop w:val="0"/>
          <w:marBottom w:val="0"/>
          <w:divBdr>
            <w:top w:val="none" w:sz="0" w:space="0" w:color="auto"/>
            <w:left w:val="none" w:sz="0" w:space="0" w:color="auto"/>
            <w:bottom w:val="none" w:sz="0" w:space="0" w:color="auto"/>
            <w:right w:val="none" w:sz="0" w:space="0" w:color="auto"/>
          </w:divBdr>
        </w:div>
        <w:div w:id="2049794834">
          <w:marLeft w:val="0"/>
          <w:marRight w:val="0"/>
          <w:marTop w:val="0"/>
          <w:marBottom w:val="0"/>
          <w:divBdr>
            <w:top w:val="none" w:sz="0" w:space="0" w:color="auto"/>
            <w:left w:val="none" w:sz="0" w:space="0" w:color="auto"/>
            <w:bottom w:val="none" w:sz="0" w:space="0" w:color="auto"/>
            <w:right w:val="none" w:sz="0" w:space="0" w:color="auto"/>
          </w:divBdr>
        </w:div>
        <w:div w:id="1435981062">
          <w:marLeft w:val="0"/>
          <w:marRight w:val="0"/>
          <w:marTop w:val="0"/>
          <w:marBottom w:val="0"/>
          <w:divBdr>
            <w:top w:val="none" w:sz="0" w:space="0" w:color="auto"/>
            <w:left w:val="none" w:sz="0" w:space="0" w:color="auto"/>
            <w:bottom w:val="none" w:sz="0" w:space="0" w:color="auto"/>
            <w:right w:val="none" w:sz="0" w:space="0" w:color="auto"/>
          </w:divBdr>
        </w:div>
        <w:div w:id="2006087059">
          <w:marLeft w:val="0"/>
          <w:marRight w:val="0"/>
          <w:marTop w:val="0"/>
          <w:marBottom w:val="0"/>
          <w:divBdr>
            <w:top w:val="none" w:sz="0" w:space="0" w:color="auto"/>
            <w:left w:val="none" w:sz="0" w:space="0" w:color="auto"/>
            <w:bottom w:val="none" w:sz="0" w:space="0" w:color="auto"/>
            <w:right w:val="none" w:sz="0" w:space="0" w:color="auto"/>
          </w:divBdr>
        </w:div>
        <w:div w:id="877400329">
          <w:marLeft w:val="0"/>
          <w:marRight w:val="0"/>
          <w:marTop w:val="0"/>
          <w:marBottom w:val="0"/>
          <w:divBdr>
            <w:top w:val="none" w:sz="0" w:space="0" w:color="auto"/>
            <w:left w:val="none" w:sz="0" w:space="0" w:color="auto"/>
            <w:bottom w:val="none" w:sz="0" w:space="0" w:color="auto"/>
            <w:right w:val="none" w:sz="0" w:space="0" w:color="auto"/>
          </w:divBdr>
        </w:div>
        <w:div w:id="259722252">
          <w:marLeft w:val="0"/>
          <w:marRight w:val="0"/>
          <w:marTop w:val="0"/>
          <w:marBottom w:val="0"/>
          <w:divBdr>
            <w:top w:val="none" w:sz="0" w:space="0" w:color="auto"/>
            <w:left w:val="none" w:sz="0" w:space="0" w:color="auto"/>
            <w:bottom w:val="none" w:sz="0" w:space="0" w:color="auto"/>
            <w:right w:val="none" w:sz="0" w:space="0" w:color="auto"/>
          </w:divBdr>
        </w:div>
        <w:div w:id="596524018">
          <w:marLeft w:val="0"/>
          <w:marRight w:val="0"/>
          <w:marTop w:val="0"/>
          <w:marBottom w:val="0"/>
          <w:divBdr>
            <w:top w:val="none" w:sz="0" w:space="0" w:color="auto"/>
            <w:left w:val="none" w:sz="0" w:space="0" w:color="auto"/>
            <w:bottom w:val="none" w:sz="0" w:space="0" w:color="auto"/>
            <w:right w:val="none" w:sz="0" w:space="0" w:color="auto"/>
          </w:divBdr>
        </w:div>
        <w:div w:id="1266883219">
          <w:marLeft w:val="0"/>
          <w:marRight w:val="0"/>
          <w:marTop w:val="0"/>
          <w:marBottom w:val="0"/>
          <w:divBdr>
            <w:top w:val="none" w:sz="0" w:space="0" w:color="auto"/>
            <w:left w:val="none" w:sz="0" w:space="0" w:color="auto"/>
            <w:bottom w:val="none" w:sz="0" w:space="0" w:color="auto"/>
            <w:right w:val="none" w:sz="0" w:space="0" w:color="auto"/>
          </w:divBdr>
        </w:div>
        <w:div w:id="2021613608">
          <w:marLeft w:val="0"/>
          <w:marRight w:val="0"/>
          <w:marTop w:val="0"/>
          <w:marBottom w:val="0"/>
          <w:divBdr>
            <w:top w:val="none" w:sz="0" w:space="0" w:color="auto"/>
            <w:left w:val="none" w:sz="0" w:space="0" w:color="auto"/>
            <w:bottom w:val="none" w:sz="0" w:space="0" w:color="auto"/>
            <w:right w:val="none" w:sz="0" w:space="0" w:color="auto"/>
          </w:divBdr>
        </w:div>
        <w:div w:id="1893730788">
          <w:marLeft w:val="0"/>
          <w:marRight w:val="0"/>
          <w:marTop w:val="0"/>
          <w:marBottom w:val="0"/>
          <w:divBdr>
            <w:top w:val="none" w:sz="0" w:space="0" w:color="auto"/>
            <w:left w:val="none" w:sz="0" w:space="0" w:color="auto"/>
            <w:bottom w:val="none" w:sz="0" w:space="0" w:color="auto"/>
            <w:right w:val="none" w:sz="0" w:space="0" w:color="auto"/>
          </w:divBdr>
        </w:div>
        <w:div w:id="1886521707">
          <w:marLeft w:val="0"/>
          <w:marRight w:val="0"/>
          <w:marTop w:val="0"/>
          <w:marBottom w:val="0"/>
          <w:divBdr>
            <w:top w:val="none" w:sz="0" w:space="0" w:color="auto"/>
            <w:left w:val="none" w:sz="0" w:space="0" w:color="auto"/>
            <w:bottom w:val="none" w:sz="0" w:space="0" w:color="auto"/>
            <w:right w:val="none" w:sz="0" w:space="0" w:color="auto"/>
          </w:divBdr>
        </w:div>
        <w:div w:id="1651252154">
          <w:marLeft w:val="0"/>
          <w:marRight w:val="0"/>
          <w:marTop w:val="0"/>
          <w:marBottom w:val="0"/>
          <w:divBdr>
            <w:top w:val="none" w:sz="0" w:space="0" w:color="auto"/>
            <w:left w:val="none" w:sz="0" w:space="0" w:color="auto"/>
            <w:bottom w:val="none" w:sz="0" w:space="0" w:color="auto"/>
            <w:right w:val="none" w:sz="0" w:space="0" w:color="auto"/>
          </w:divBdr>
        </w:div>
        <w:div w:id="1347557065">
          <w:marLeft w:val="0"/>
          <w:marRight w:val="0"/>
          <w:marTop w:val="0"/>
          <w:marBottom w:val="0"/>
          <w:divBdr>
            <w:top w:val="none" w:sz="0" w:space="0" w:color="auto"/>
            <w:left w:val="none" w:sz="0" w:space="0" w:color="auto"/>
            <w:bottom w:val="none" w:sz="0" w:space="0" w:color="auto"/>
            <w:right w:val="none" w:sz="0" w:space="0" w:color="auto"/>
          </w:divBdr>
        </w:div>
        <w:div w:id="782186628">
          <w:marLeft w:val="0"/>
          <w:marRight w:val="0"/>
          <w:marTop w:val="0"/>
          <w:marBottom w:val="0"/>
          <w:divBdr>
            <w:top w:val="none" w:sz="0" w:space="0" w:color="auto"/>
            <w:left w:val="none" w:sz="0" w:space="0" w:color="auto"/>
            <w:bottom w:val="none" w:sz="0" w:space="0" w:color="auto"/>
            <w:right w:val="none" w:sz="0" w:space="0" w:color="auto"/>
          </w:divBdr>
        </w:div>
        <w:div w:id="1253125630">
          <w:marLeft w:val="0"/>
          <w:marRight w:val="0"/>
          <w:marTop w:val="0"/>
          <w:marBottom w:val="0"/>
          <w:divBdr>
            <w:top w:val="none" w:sz="0" w:space="0" w:color="auto"/>
            <w:left w:val="none" w:sz="0" w:space="0" w:color="auto"/>
            <w:bottom w:val="none" w:sz="0" w:space="0" w:color="auto"/>
            <w:right w:val="none" w:sz="0" w:space="0" w:color="auto"/>
          </w:divBdr>
        </w:div>
        <w:div w:id="295993105">
          <w:marLeft w:val="0"/>
          <w:marRight w:val="0"/>
          <w:marTop w:val="0"/>
          <w:marBottom w:val="0"/>
          <w:divBdr>
            <w:top w:val="none" w:sz="0" w:space="0" w:color="auto"/>
            <w:left w:val="none" w:sz="0" w:space="0" w:color="auto"/>
            <w:bottom w:val="none" w:sz="0" w:space="0" w:color="auto"/>
            <w:right w:val="none" w:sz="0" w:space="0" w:color="auto"/>
          </w:divBdr>
        </w:div>
        <w:div w:id="1309937753">
          <w:marLeft w:val="0"/>
          <w:marRight w:val="0"/>
          <w:marTop w:val="0"/>
          <w:marBottom w:val="0"/>
          <w:divBdr>
            <w:top w:val="none" w:sz="0" w:space="0" w:color="auto"/>
            <w:left w:val="none" w:sz="0" w:space="0" w:color="auto"/>
            <w:bottom w:val="none" w:sz="0" w:space="0" w:color="auto"/>
            <w:right w:val="none" w:sz="0" w:space="0" w:color="auto"/>
          </w:divBdr>
        </w:div>
        <w:div w:id="1155292127">
          <w:marLeft w:val="0"/>
          <w:marRight w:val="0"/>
          <w:marTop w:val="0"/>
          <w:marBottom w:val="0"/>
          <w:divBdr>
            <w:top w:val="none" w:sz="0" w:space="0" w:color="auto"/>
            <w:left w:val="none" w:sz="0" w:space="0" w:color="auto"/>
            <w:bottom w:val="none" w:sz="0" w:space="0" w:color="auto"/>
            <w:right w:val="none" w:sz="0" w:space="0" w:color="auto"/>
          </w:divBdr>
        </w:div>
        <w:div w:id="618340441">
          <w:marLeft w:val="0"/>
          <w:marRight w:val="0"/>
          <w:marTop w:val="0"/>
          <w:marBottom w:val="0"/>
          <w:divBdr>
            <w:top w:val="none" w:sz="0" w:space="0" w:color="auto"/>
            <w:left w:val="none" w:sz="0" w:space="0" w:color="auto"/>
            <w:bottom w:val="none" w:sz="0" w:space="0" w:color="auto"/>
            <w:right w:val="none" w:sz="0" w:space="0" w:color="auto"/>
          </w:divBdr>
        </w:div>
        <w:div w:id="41249260">
          <w:marLeft w:val="0"/>
          <w:marRight w:val="0"/>
          <w:marTop w:val="0"/>
          <w:marBottom w:val="0"/>
          <w:divBdr>
            <w:top w:val="none" w:sz="0" w:space="0" w:color="auto"/>
            <w:left w:val="none" w:sz="0" w:space="0" w:color="auto"/>
            <w:bottom w:val="none" w:sz="0" w:space="0" w:color="auto"/>
            <w:right w:val="none" w:sz="0" w:space="0" w:color="auto"/>
          </w:divBdr>
        </w:div>
        <w:div w:id="795412890">
          <w:marLeft w:val="0"/>
          <w:marRight w:val="0"/>
          <w:marTop w:val="0"/>
          <w:marBottom w:val="0"/>
          <w:divBdr>
            <w:top w:val="none" w:sz="0" w:space="0" w:color="auto"/>
            <w:left w:val="none" w:sz="0" w:space="0" w:color="auto"/>
            <w:bottom w:val="none" w:sz="0" w:space="0" w:color="auto"/>
            <w:right w:val="none" w:sz="0" w:space="0" w:color="auto"/>
          </w:divBdr>
        </w:div>
        <w:div w:id="1768379488">
          <w:marLeft w:val="0"/>
          <w:marRight w:val="0"/>
          <w:marTop w:val="0"/>
          <w:marBottom w:val="0"/>
          <w:divBdr>
            <w:top w:val="none" w:sz="0" w:space="0" w:color="auto"/>
            <w:left w:val="none" w:sz="0" w:space="0" w:color="auto"/>
            <w:bottom w:val="none" w:sz="0" w:space="0" w:color="auto"/>
            <w:right w:val="none" w:sz="0" w:space="0" w:color="auto"/>
          </w:divBdr>
        </w:div>
        <w:div w:id="2084329046">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isgf.org/index.php/en/central-branchcb/55-central-branch-countries" TargetMode="External"/><Relationship Id="rId13" Type="http://schemas.openxmlformats.org/officeDocument/2006/relationships/hyperlink" Target="https://www.instagram.com/isgf_aisg/" TargetMode="External"/><Relationship Id="rId1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hyperlink" Target="mailto:l.doelman@isgf.org" TargetMode="External"/><Relationship Id="rId12" Type="http://schemas.openxmlformats.org/officeDocument/2006/relationships/hyperlink" Target="https://twitter.com/isgf_aisg" TargetMode="External"/><Relationship Id="rId17" Type="http://schemas.openxmlformats.org/officeDocument/2006/relationships/footer" Target="footer1.xml"/><Relationship Id="rId2" Type="http://schemas.openxmlformats.org/officeDocument/2006/relationships/styles" Target="styles.xml"/><Relationship Id="rId16" Type="http://schemas.openxmlformats.org/officeDocument/2006/relationships/hyperlink" Target="mailto:worldbureau@isgf.org" TargetMode="External"/><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www.facebook.com/isgf.1953/" TargetMode="External"/><Relationship Id="rId5" Type="http://schemas.openxmlformats.org/officeDocument/2006/relationships/footnotes" Target="footnotes.xml"/><Relationship Id="rId15" Type="http://schemas.openxmlformats.org/officeDocument/2006/relationships/hyperlink" Target="mailto:l.doelman@isgf.org" TargetMode="External"/><Relationship Id="rId10" Type="http://schemas.openxmlformats.org/officeDocument/2006/relationships/hyperlink" Target="https://www.youtube.com/c/ISGFinternationalscoutandguidefellowship" TargetMode="External"/><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www.isgf.org/index.php/en/" TargetMode="External"/><Relationship Id="rId14" Type="http://schemas.openxmlformats.org/officeDocument/2006/relationships/hyperlink" Target="https://www.slideshare.net/isgf_2018"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827</Words>
  <Characters>4717</Characters>
  <Application>Microsoft Office Word</Application>
  <DocSecurity>0</DocSecurity>
  <Lines>39</Lines>
  <Paragraphs>11</Paragraphs>
  <ScaleCrop>false</ScaleCrop>
  <HeadingPairs>
    <vt:vector size="4" baseType="variant">
      <vt:variant>
        <vt:lpstr>Title</vt:lpstr>
      </vt:variant>
      <vt:variant>
        <vt:i4>1</vt:i4>
      </vt:variant>
      <vt:variant>
        <vt:lpstr>Título</vt:lpstr>
      </vt:variant>
      <vt:variant>
        <vt:i4>1</vt:i4>
      </vt:variant>
    </vt:vector>
  </HeadingPairs>
  <TitlesOfParts>
    <vt:vector size="2" baseType="lpstr">
      <vt:lpstr>Central Branch Newsletter 2, 2010</vt:lpstr>
      <vt:lpstr>Central Branch Newsletter 2, 2010</vt:lpstr>
    </vt:vector>
  </TitlesOfParts>
  <Company>Doelman</Company>
  <LinksUpToDate>false</LinksUpToDate>
  <CharactersWithSpaces>5533</CharactersWithSpaces>
  <SharedDoc>false</SharedDoc>
  <HLinks>
    <vt:vector size="60" baseType="variant">
      <vt:variant>
        <vt:i4>3407874</vt:i4>
      </vt:variant>
      <vt:variant>
        <vt:i4>27</vt:i4>
      </vt:variant>
      <vt:variant>
        <vt:i4>0</vt:i4>
      </vt:variant>
      <vt:variant>
        <vt:i4>5</vt:i4>
      </vt:variant>
      <vt:variant>
        <vt:lpwstr>mailto:worldbureau@isgf.org</vt:lpwstr>
      </vt:variant>
      <vt:variant>
        <vt:lpwstr/>
      </vt:variant>
      <vt:variant>
        <vt:i4>6160444</vt:i4>
      </vt:variant>
      <vt:variant>
        <vt:i4>24</vt:i4>
      </vt:variant>
      <vt:variant>
        <vt:i4>0</vt:i4>
      </vt:variant>
      <vt:variant>
        <vt:i4>5</vt:i4>
      </vt:variant>
      <vt:variant>
        <vt:lpwstr>mailto:l.doelman@isgf.org</vt:lpwstr>
      </vt:variant>
      <vt:variant>
        <vt:lpwstr/>
      </vt:variant>
      <vt:variant>
        <vt:i4>6356998</vt:i4>
      </vt:variant>
      <vt:variant>
        <vt:i4>21</vt:i4>
      </vt:variant>
      <vt:variant>
        <vt:i4>0</vt:i4>
      </vt:variant>
      <vt:variant>
        <vt:i4>5</vt:i4>
      </vt:variant>
      <vt:variant>
        <vt:lpwstr>http://twitter.com/isgf_aisg</vt:lpwstr>
      </vt:variant>
      <vt:variant>
        <vt:lpwstr/>
      </vt:variant>
      <vt:variant>
        <vt:i4>5046366</vt:i4>
      </vt:variant>
      <vt:variant>
        <vt:i4>18</vt:i4>
      </vt:variant>
      <vt:variant>
        <vt:i4>0</vt:i4>
      </vt:variant>
      <vt:variant>
        <vt:i4>5</vt:i4>
      </vt:variant>
      <vt:variant>
        <vt:lpwstr>http://www.facebook.com/</vt:lpwstr>
      </vt:variant>
      <vt:variant>
        <vt:lpwstr/>
      </vt:variant>
      <vt:variant>
        <vt:i4>1572867</vt:i4>
      </vt:variant>
      <vt:variant>
        <vt:i4>15</vt:i4>
      </vt:variant>
      <vt:variant>
        <vt:i4>0</vt:i4>
      </vt:variant>
      <vt:variant>
        <vt:i4>5</vt:i4>
      </vt:variant>
      <vt:variant>
        <vt:lpwstr>http://www.isgf.org/index.php/en/central-branchcb/55-central-branch-countries</vt:lpwstr>
      </vt:variant>
      <vt:variant>
        <vt:lpwstr/>
      </vt:variant>
      <vt:variant>
        <vt:i4>3997820</vt:i4>
      </vt:variant>
      <vt:variant>
        <vt:i4>12</vt:i4>
      </vt:variant>
      <vt:variant>
        <vt:i4>0</vt:i4>
      </vt:variant>
      <vt:variant>
        <vt:i4>5</vt:i4>
      </vt:variant>
      <vt:variant>
        <vt:lpwstr>http://www.isgf.org/index.php/en/publications/isgf-newsletter/2276-isgf-info-december-2015/file</vt:lpwstr>
      </vt:variant>
      <vt:variant>
        <vt:lpwstr/>
      </vt:variant>
      <vt:variant>
        <vt:i4>3014762</vt:i4>
      </vt:variant>
      <vt:variant>
        <vt:i4>9</vt:i4>
      </vt:variant>
      <vt:variant>
        <vt:i4>0</vt:i4>
      </vt:variant>
      <vt:variant>
        <vt:i4>5</vt:i4>
      </vt:variant>
      <vt:variant>
        <vt:lpwstr>http://www.isgf.org/index.php/en/events</vt:lpwstr>
      </vt:variant>
      <vt:variant>
        <vt:lpwstr/>
      </vt:variant>
      <vt:variant>
        <vt:i4>4784155</vt:i4>
      </vt:variant>
      <vt:variant>
        <vt:i4>6</vt:i4>
      </vt:variant>
      <vt:variant>
        <vt:i4>0</vt:i4>
      </vt:variant>
      <vt:variant>
        <vt:i4>5</vt:i4>
      </vt:variant>
      <vt:variant>
        <vt:lpwstr>http://www.memorialscoutcamp.org/</vt:lpwstr>
      </vt:variant>
      <vt:variant>
        <vt:lpwstr/>
      </vt:variant>
      <vt:variant>
        <vt:i4>3735650</vt:i4>
      </vt:variant>
      <vt:variant>
        <vt:i4>3</vt:i4>
      </vt:variant>
      <vt:variant>
        <vt:i4>0</vt:i4>
      </vt:variant>
      <vt:variant>
        <vt:i4>5</vt:i4>
      </vt:variant>
      <vt:variant>
        <vt:lpwstr>http://www.isgf.org/index.php/en/regions/aspac/1010-asia-pacific-workshop-open-for-registration</vt:lpwstr>
      </vt:variant>
      <vt:variant>
        <vt:lpwstr/>
      </vt:variant>
      <vt:variant>
        <vt:i4>7471231</vt:i4>
      </vt:variant>
      <vt:variant>
        <vt:i4>0</vt:i4>
      </vt:variant>
      <vt:variant>
        <vt:i4>0</vt:i4>
      </vt:variant>
      <vt:variant>
        <vt:i4>5</vt:i4>
      </vt:variant>
      <vt:variant>
        <vt:lpwstr>http://www.isgf.org/index.php/en/regions/africa/983-5th-africa-region-conference-open-for-registration</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Central Branch Newsletter 2, 2010</dc:title>
  <dc:creator>Leny</dc:creator>
  <cp:lastModifiedBy>Leny Doelman</cp:lastModifiedBy>
  <cp:revision>6</cp:revision>
  <cp:lastPrinted>2019-12-01T21:26:00Z</cp:lastPrinted>
  <dcterms:created xsi:type="dcterms:W3CDTF">2022-04-30T15:00:00Z</dcterms:created>
  <dcterms:modified xsi:type="dcterms:W3CDTF">2022-04-30T20:37:00Z</dcterms:modified>
</cp:coreProperties>
</file>